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ind w:right="283" w:firstLine="283"/>
        <w:rPr>
          <w:rFonts w:ascii="Roboto-Light" w:hAnsi="Roboto-Light" w:cs="Roboto-Light"/>
          <w:color w:val="FF0600"/>
          <w:sz w:val="33"/>
          <w:szCs w:val="51"/>
        </w:rPr>
      </w:pPr>
      <w:r>
        <w:rPr>
          <w:rFonts w:cs="Roboto-Light" w:ascii="Roboto-Light" w:hAnsi="Roboto-Light"/>
          <w:color w:val="FF0600"/>
          <w:sz w:val="8"/>
          <w:szCs w:val="51"/>
        </w:rPr>
        <w:t xml:space="preserve">  </w:t>
      </w:r>
      <w:r>
        <w:rPr>
          <w:rFonts w:cs="Roboto-Light" w:ascii="Roboto-Light" w:hAnsi="Roboto-Light"/>
          <w:color w:val="FF0600"/>
          <w:sz w:val="33"/>
          <w:szCs w:val="51"/>
        </w:rPr>
        <w:t>E- SZKOLENIE</w:t>
      </w:r>
    </w:p>
    <w:p>
      <w:pPr>
        <w:pStyle w:val="Normal"/>
        <w:spacing w:lineRule="auto" w:line="240" w:before="0" w:after="0"/>
        <w:ind w:left="283" w:right="283" w:hanging="0"/>
        <w:rPr>
          <w:rFonts w:ascii="Roboto-Light" w:hAnsi="Roboto-Light" w:cs="Roboto-Light"/>
          <w:color w:val="FF0600"/>
          <w:sz w:val="33"/>
          <w:szCs w:val="51"/>
        </w:rPr>
      </w:pPr>
      <w:r>
        <w:rPr>
          <w:rFonts w:cs="Roboto-Light" w:ascii="Roboto-Light" w:hAnsi="Roboto-Light"/>
          <w:color w:val="FF0600"/>
          <w:sz w:val="33"/>
          <w:szCs w:val="51"/>
        </w:rPr>
        <w:t>BEZPIECZNY PRACOWNIK W CYBERPRZESTRZENI</w:t>
      </w:r>
    </w:p>
    <w:p>
      <w:pPr>
        <w:pStyle w:val="Normal"/>
        <w:ind w:left="283" w:right="283" w:hanging="0"/>
        <w:rPr>
          <w:rFonts w:ascii="Roboto-Light" w:hAnsi="Roboto-Light" w:cs="Roboto-Light"/>
          <w:color w:val="FF0600"/>
          <w:sz w:val="33"/>
          <w:szCs w:val="51"/>
        </w:rPr>
      </w:pPr>
      <w:r>
        <w:rPr>
          <w:rFonts w:cs="Roboto-Light" w:ascii="Roboto-Light" w:hAnsi="Roboto-Light"/>
          <w:color w:val="FF0600"/>
          <w:sz w:val="33"/>
          <w:szCs w:val="51"/>
        </w:rPr>
        <w:t xml:space="preserve">TZW. </w:t>
      </w:r>
      <w:r>
        <w:rPr>
          <w:rFonts w:cs="Roboto-Light" w:ascii="Roboto-Light" w:hAnsi="Roboto-Light"/>
          <w:b/>
          <w:color w:val="FF0600"/>
          <w:sz w:val="33"/>
          <w:szCs w:val="51"/>
        </w:rPr>
        <w:t>SECURITY AWARENESS</w:t>
      </w:r>
    </w:p>
    <w:p>
      <w:pPr>
        <w:pStyle w:val="Normal"/>
        <w:ind w:right="283" w:hanging="0"/>
        <w:rPr>
          <w:rFonts w:ascii="Roboto-Light" w:hAnsi="Roboto-Light" w:cs="Roboto-Light"/>
          <w:color w:val="FF0600"/>
          <w:sz w:val="35"/>
          <w:szCs w:val="51"/>
        </w:rPr>
      </w:pPr>
      <w:r>
        <w:rPr>
          <w:rFonts w:cs="Roboto-Light" w:ascii="Roboto-Light" w:hAnsi="Roboto-Light"/>
          <w:color w:val="FF0600"/>
          <w:sz w:val="35"/>
          <w:szCs w:val="51"/>
        </w:rPr>
        <mc:AlternateContent>
          <mc:Choice Requires="wps">
            <w:drawing>
              <wp:anchor behindDoc="0" distT="10795" distB="9525" distL="10160" distR="9525" simplePos="0" locked="0" layoutInCell="0" allowOverlap="1" relativeHeight="31" wp14:anchorId="6938963B">
                <wp:simplePos x="0" y="0"/>
                <wp:positionH relativeFrom="column">
                  <wp:posOffset>193040</wp:posOffset>
                </wp:positionH>
                <wp:positionV relativeFrom="paragraph">
                  <wp:posOffset>318135</wp:posOffset>
                </wp:positionV>
                <wp:extent cx="657225" cy="635"/>
                <wp:effectExtent l="10160" t="10795" r="9525" b="9525"/>
                <wp:wrapNone/>
                <wp:docPr id="1" name="AutoShape 2"/>
                <a:graphic xmlns:a="http://schemas.openxmlformats.org/drawingml/2006/main">
                  <a:graphicData uri="http://schemas.microsoft.com/office/word/2010/wordprocessingShape">
                    <wps:wsp>
                      <wps:cNvSpPr/>
                      <wps:spPr>
                        <a:xfrm>
                          <a:off x="0" y="0"/>
                          <a:ext cx="657360" cy="720"/>
                        </a:xfrm>
                        <a:prstGeom prst="straightConnector1">
                          <a:avLst/>
                        </a:prstGeom>
                        <a:noFill/>
                        <a:ln w="19050">
                          <a:solidFill>
                            <a:srgbClr val="ff0600"/>
                          </a:solidFill>
                          <a:round/>
                        </a:ln>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AutoShape 2" path="m0,0l-2147483648,-2147483647e" stroked="t" o:allowincell="f" style="position:absolute;margin-left:15.2pt;margin-top:25.05pt;width:51.7pt;height:0pt;mso-wrap-style:none;v-text-anchor:middle" wp14:anchorId="6938963B" type="_x0000_t32">
                <v:fill o:detectmouseclick="t" on="false"/>
                <v:stroke color="#ff0600" weight="19080" joinstyle="round" endcap="flat"/>
                <w10:wrap type="none"/>
              </v:shape>
            </w:pict>
          </mc:Fallback>
        </mc:AlternateContent>
      </w:r>
    </w:p>
    <w:p>
      <w:pPr>
        <w:pStyle w:val="Normal"/>
        <w:ind w:left="283" w:right="283" w:hanging="0"/>
        <w:rPr>
          <w:rFonts w:ascii="Roboto-Light" w:hAnsi="Roboto-Light" w:cs="Roboto-Light"/>
          <w:color w:val="FF0600"/>
          <w:sz w:val="35"/>
          <w:szCs w:val="51"/>
        </w:rPr>
      </w:pPr>
      <w:r>
        <w:rPr>
          <w:rFonts w:cs="Roboto-Light" w:ascii="Roboto-Light" w:hAnsi="Roboto-Light"/>
          <w:color w:val="FF0600"/>
          <w:sz w:val="35"/>
          <w:szCs w:val="51"/>
        </w:rPr>
      </w:r>
    </w:p>
    <w:p>
      <w:pPr>
        <w:pStyle w:val="Normal"/>
        <w:spacing w:lineRule="auto" w:line="360" w:before="0" w:after="0"/>
        <w:ind w:left="283" w:right="283" w:hanging="0"/>
        <w:jc w:val="both"/>
        <w:rPr>
          <w:rFonts w:ascii="Roboto-Light" w:hAnsi="Roboto-Light" w:cs="Roboto-Light"/>
          <w:color w:val="4D4D4D"/>
          <w:sz w:val="20"/>
          <w:szCs w:val="20"/>
        </w:rPr>
      </w:pPr>
      <w:r>
        <w:rPr>
          <w:rFonts w:cs="Roboto-Light" w:ascii="Roboto-Light" w:hAnsi="Roboto-Light"/>
          <w:color w:val="4D4D4D"/>
          <w:sz w:val="20"/>
          <w:szCs w:val="20"/>
        </w:rPr>
        <w:t xml:space="preserve">W odpowiedzi na potrzeby organizacji, opracowaliśmy rozwojowe, audiowizualne </w:t>
        <w:br/>
        <w:t>i merytoryczne e-szkolenie „Bezpieczny Pracownik w Cyberprzestrzeni - Security Awareness” dla pracowników całej organizacji - dostępne na platformie e-learningowej.</w:t>
      </w:r>
    </w:p>
    <w:p>
      <w:pPr>
        <w:pStyle w:val="Normal"/>
        <w:spacing w:lineRule="auto" w:line="240" w:before="0" w:after="0"/>
        <w:ind w:right="283" w:hanging="0"/>
        <w:rPr>
          <w:rFonts w:ascii="Roboto-Light" w:hAnsi="Roboto-Light" w:cs="Roboto-Light"/>
          <w:color w:val="4D4D4D"/>
          <w:sz w:val="16"/>
          <w:szCs w:val="20"/>
        </w:rPr>
      </w:pPr>
      <w:r>
        <w:rPr>
          <w:rFonts w:cs="Roboto-Light" w:ascii="Roboto-Light" w:hAnsi="Roboto-Light"/>
          <w:color w:val="4D4D4D"/>
          <w:sz w:val="16"/>
          <w:szCs w:val="20"/>
        </w:rPr>
        <w:drawing>
          <wp:anchor behindDoc="1" distT="0" distB="0" distL="0" distR="0" simplePos="0" locked="0" layoutInCell="0" allowOverlap="1" relativeHeight="33">
            <wp:simplePos x="0" y="0"/>
            <wp:positionH relativeFrom="column">
              <wp:posOffset>27940</wp:posOffset>
            </wp:positionH>
            <wp:positionV relativeFrom="paragraph">
              <wp:posOffset>99060</wp:posOffset>
            </wp:positionV>
            <wp:extent cx="5752465" cy="1031240"/>
            <wp:effectExtent l="0" t="0" r="0" b="0"/>
            <wp:wrapNone/>
            <wp:docPr id="2" name="Obraz 4" descr="WSDFVGBH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4" descr="WSDFVGBHJ"/>
                    <pic:cNvPicPr>
                      <a:picLocks noChangeAspect="1" noChangeArrowheads="1"/>
                    </pic:cNvPicPr>
                  </pic:nvPicPr>
                  <pic:blipFill>
                    <a:blip r:embed="rId2"/>
                    <a:stretch>
                      <a:fillRect/>
                    </a:stretch>
                  </pic:blipFill>
                  <pic:spPr bwMode="auto">
                    <a:xfrm>
                      <a:off x="0" y="0"/>
                      <a:ext cx="5752465" cy="1031240"/>
                    </a:xfrm>
                    <a:prstGeom prst="rect">
                      <a:avLst/>
                    </a:prstGeom>
                  </pic:spPr>
                </pic:pic>
              </a:graphicData>
            </a:graphic>
          </wp:anchor>
        </w:drawing>
      </w:r>
    </w:p>
    <w:p>
      <w:pPr>
        <w:pStyle w:val="Normal"/>
        <w:spacing w:lineRule="auto" w:line="240" w:before="0" w:after="0"/>
        <w:ind w:left="283" w:right="283" w:hanging="0"/>
        <w:rPr>
          <w:rFonts w:ascii="Roboto-Light" w:hAnsi="Roboto-Light" w:cs="Roboto-Light"/>
          <w:color w:val="4D4D4D"/>
          <w:sz w:val="16"/>
          <w:szCs w:val="20"/>
        </w:rPr>
      </w:pPr>
      <w:r>
        <w:rPr>
          <w:rFonts w:cs="Roboto-Light" w:ascii="Roboto-Light" w:hAnsi="Roboto-Light"/>
          <w:color w:val="4D4D4D"/>
          <w:sz w:val="16"/>
          <w:szCs w:val="20"/>
        </w:rPr>
      </w:r>
    </w:p>
    <w:p>
      <w:pPr>
        <w:pStyle w:val="Normal"/>
        <w:spacing w:lineRule="auto" w:line="240" w:before="0" w:after="0"/>
        <w:ind w:left="993" w:right="567" w:hanging="0"/>
        <w:rPr>
          <w:rFonts w:ascii="Roboto-Light" w:hAnsi="Roboto-Light" w:cs="Roboto-Light"/>
          <w:color w:val="4D4D4D"/>
          <w:sz w:val="20"/>
          <w:szCs w:val="20"/>
        </w:rPr>
      </w:pPr>
      <w:r>
        <w:rPr>
          <w:rFonts w:cs="Roboto-Light" w:ascii="Roboto-Light" w:hAnsi="Roboto-Light"/>
          <w:color w:val="4D4D4D"/>
          <w:sz w:val="20"/>
          <w:szCs w:val="20"/>
        </w:rPr>
      </w:r>
    </w:p>
    <w:p>
      <w:pPr>
        <w:pStyle w:val="Normal"/>
        <w:spacing w:lineRule="auto" w:line="360" w:before="0" w:after="0"/>
        <w:ind w:left="993" w:right="567" w:hanging="0"/>
        <w:rPr>
          <w:rFonts w:ascii="Roboto-Light" w:hAnsi="Roboto-Light" w:cs="Roboto-Light"/>
          <w:color w:val="4D4D4D"/>
          <w:sz w:val="20"/>
          <w:szCs w:val="20"/>
        </w:rPr>
      </w:pPr>
      <w:r>
        <w:rPr>
          <w:rFonts w:cs="Roboto-Light" w:ascii="Roboto-Light" w:hAnsi="Roboto-Light"/>
          <w:color w:val="4D4D4D"/>
          <w:sz w:val="20"/>
          <w:szCs w:val="20"/>
        </w:rPr>
        <w:t>Wersja demo e-szkolenia pt. „</w:t>
      </w:r>
      <w:r>
        <w:rPr>
          <w:rFonts w:cs="Roboto-Light" w:ascii="Roboto-Light" w:hAnsi="Roboto-Light"/>
          <w:b/>
          <w:color w:val="4D4D4D"/>
          <w:sz w:val="20"/>
          <w:szCs w:val="20"/>
        </w:rPr>
        <w:t>Phishing 2.0 i stare problemy, nowe sposoby</w:t>
      </w:r>
      <w:r>
        <w:rPr>
          <w:rFonts w:cs="Roboto-Light" w:ascii="Roboto-Light" w:hAnsi="Roboto-Light"/>
          <w:color w:val="4D4D4D"/>
          <w:sz w:val="20"/>
          <w:szCs w:val="20"/>
        </w:rPr>
        <w:t xml:space="preserve">” dostępna jest pod adresem: </w:t>
      </w:r>
      <w:hyperlink r:id="rId3">
        <w:r>
          <w:rPr>
            <w:rStyle w:val="Czeinternetowe"/>
            <w:rFonts w:cs="Roboto-Light" w:ascii="Roboto-Light" w:hAnsi="Roboto-Light"/>
            <w:sz w:val="20"/>
            <w:szCs w:val="20"/>
          </w:rPr>
          <w:t>Demo - UNISECO - Akademia Bezpieczeństwa</w:t>
        </w:r>
      </w:hyperlink>
    </w:p>
    <w:p>
      <w:pPr>
        <w:pStyle w:val="Normal"/>
        <w:spacing w:lineRule="auto" w:line="240" w:before="0" w:after="0"/>
        <w:ind w:left="993" w:right="567" w:hanging="0"/>
        <w:rPr>
          <w:rFonts w:ascii="Roboto-Light" w:hAnsi="Roboto-Light" w:cs="Roboto-Light"/>
          <w:color w:val="4D4D4D"/>
          <w:sz w:val="20"/>
          <w:szCs w:val="20"/>
        </w:rPr>
      </w:pPr>
      <w:r>
        <w:rPr>
          <w:rFonts w:cs="Roboto-Light" w:ascii="Roboto-Light" w:hAnsi="Roboto-Light"/>
          <w:color w:val="4D4D4D"/>
          <w:sz w:val="20"/>
          <w:szCs w:val="20"/>
        </w:rPr>
      </w:r>
    </w:p>
    <w:p>
      <w:pPr>
        <w:pStyle w:val="Normal"/>
        <w:spacing w:lineRule="auto" w:line="240" w:before="0" w:after="0"/>
        <w:ind w:left="993" w:right="567" w:hanging="0"/>
        <w:rPr>
          <w:rFonts w:ascii="Roboto-Light" w:hAnsi="Roboto-Light" w:cs="Roboto-Light"/>
          <w:color w:val="4D4D4D"/>
          <w:sz w:val="20"/>
          <w:szCs w:val="20"/>
        </w:rPr>
      </w:pPr>
      <w:r>
        <w:rPr>
          <w:rFonts w:cs="Roboto-Light" w:ascii="Roboto-Light" w:hAnsi="Roboto-Light"/>
          <w:color w:val="4D4D4D"/>
          <w:sz w:val="20"/>
          <w:szCs w:val="20"/>
        </w:rPr>
      </w:r>
    </w:p>
    <w:p>
      <w:pPr>
        <w:pStyle w:val="Normal"/>
        <w:spacing w:lineRule="auto" w:line="240" w:before="0" w:after="0"/>
        <w:ind w:left="993" w:right="567" w:hanging="0"/>
        <w:rPr>
          <w:rFonts w:ascii="Roboto-Light" w:hAnsi="Roboto-Light" w:cs="Roboto-Light"/>
          <w:color w:val="4D4D4D"/>
          <w:sz w:val="20"/>
          <w:szCs w:val="20"/>
        </w:rPr>
      </w:pPr>
      <w:r>
        <w:rPr>
          <w:rFonts w:cs="Roboto-Light" w:ascii="Roboto-Light" w:hAnsi="Roboto-Light"/>
          <w:color w:val="4D4D4D"/>
          <w:sz w:val="20"/>
          <w:szCs w:val="20"/>
        </w:rPr>
        <w:drawing>
          <wp:anchor behindDoc="1" distT="0" distB="0" distL="0" distR="0" simplePos="0" locked="0" layoutInCell="0" allowOverlap="1" relativeHeight="32">
            <wp:simplePos x="0" y="0"/>
            <wp:positionH relativeFrom="column">
              <wp:posOffset>3869055</wp:posOffset>
            </wp:positionH>
            <wp:positionV relativeFrom="paragraph">
              <wp:posOffset>51435</wp:posOffset>
            </wp:positionV>
            <wp:extent cx="2133600" cy="4083685"/>
            <wp:effectExtent l="0" t="0" r="0" b="0"/>
            <wp:wrapNone/>
            <wp:docPr id="3" name="Obraz 3" descr="Pio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Piotr"/>
                    <pic:cNvPicPr>
                      <a:picLocks noChangeAspect="1" noChangeArrowheads="1"/>
                    </pic:cNvPicPr>
                  </pic:nvPicPr>
                  <pic:blipFill>
                    <a:blip r:embed="rId4"/>
                    <a:stretch>
                      <a:fillRect/>
                    </a:stretch>
                  </pic:blipFill>
                  <pic:spPr bwMode="auto">
                    <a:xfrm>
                      <a:off x="0" y="0"/>
                      <a:ext cx="2133600" cy="4083685"/>
                    </a:xfrm>
                    <a:prstGeom prst="rect">
                      <a:avLst/>
                    </a:prstGeom>
                  </pic:spPr>
                </pic:pic>
              </a:graphicData>
            </a:graphic>
          </wp:anchor>
        </w:drawing>
      </w:r>
    </w:p>
    <w:p>
      <w:pPr>
        <w:pStyle w:val="Normal"/>
        <w:spacing w:lineRule="auto" w:line="360" w:before="0" w:after="0"/>
        <w:ind w:left="283" w:right="3402" w:hanging="0"/>
        <w:jc w:val="both"/>
        <w:rPr>
          <w:rFonts w:ascii="Roboto-Light" w:hAnsi="Roboto-Light" w:cs="Roboto-Light"/>
          <w:color w:val="4D4D4D"/>
          <w:sz w:val="20"/>
          <w:szCs w:val="20"/>
        </w:rPr>
      </w:pPr>
      <w:r>
        <w:rPr>
          <w:rFonts w:cs="Roboto-Light" w:ascii="Roboto-Light" w:hAnsi="Roboto-Light"/>
          <w:color w:val="4D4D4D"/>
          <w:sz w:val="20"/>
          <w:szCs w:val="20"/>
        </w:rPr>
        <w:t xml:space="preserve">Nasza propozycja pozwala edukować każdego pracownika jak bezpiecznie funkcjonować w otoczeniu technologii, </w:t>
        <w:br/>
        <w:t>a organizację zabezpiecza przed utratą i kradzieżą danych.</w:t>
      </w:r>
    </w:p>
    <w:p>
      <w:pPr>
        <w:pStyle w:val="Normal"/>
        <w:spacing w:lineRule="auto" w:line="360" w:before="0" w:after="0"/>
        <w:ind w:left="283" w:right="3402" w:hanging="0"/>
        <w:jc w:val="both"/>
        <w:rPr>
          <w:rFonts w:ascii="Roboto-Light" w:hAnsi="Roboto-Light" w:cs="Roboto-Light"/>
          <w:color w:val="4D4D4D"/>
          <w:sz w:val="20"/>
          <w:szCs w:val="20"/>
        </w:rPr>
      </w:pPr>
      <w:r>
        <w:rPr>
          <w:rFonts w:cs="Roboto-Light" w:ascii="Roboto-Light" w:hAnsi="Roboto-Light"/>
          <w:color w:val="4D4D4D"/>
          <w:sz w:val="20"/>
          <w:szCs w:val="20"/>
        </w:rPr>
      </w:r>
    </w:p>
    <w:p>
      <w:pPr>
        <w:pStyle w:val="Normal"/>
        <w:spacing w:lineRule="auto" w:line="360" w:before="0" w:after="0"/>
        <w:ind w:left="283" w:right="3402" w:hanging="0"/>
        <w:jc w:val="both"/>
        <w:rPr>
          <w:rFonts w:ascii="Roboto-Light" w:hAnsi="Roboto-Light" w:cs="Roboto-Light"/>
          <w:color w:val="4D4D4D"/>
          <w:sz w:val="20"/>
          <w:szCs w:val="20"/>
        </w:rPr>
      </w:pPr>
      <w:r>
        <w:rPr>
          <w:rFonts w:cs="Roboto-Light" w:ascii="Roboto-Light" w:hAnsi="Roboto-Light"/>
          <w:color w:val="4D4D4D"/>
          <w:sz w:val="20"/>
          <w:szCs w:val="20"/>
        </w:rPr>
        <w:t xml:space="preserve">W dobie silnej informatyzacji to właśnie pracownik stanowi „najsłabsze ogniwo” i jest poddawany różnego rodzaju atakom socjotechnicznym, prowadzącym do przestępstw komputerowych. Dlatego ciągłe podnoszenie świadomości pracowników w zakresie bezpiecznego korzystania </w:t>
        <w:br/>
        <w:t>z komputerów, Internetu i urządzeń mobilnych powinno być jednym z najważniejszych elementów polityki bezpieczeństwa każdej organizacji.</w:t>
      </w:r>
    </w:p>
    <w:p>
      <w:pPr>
        <w:pStyle w:val="Normal"/>
        <w:spacing w:lineRule="auto" w:line="360" w:before="0" w:after="0"/>
        <w:ind w:left="283" w:right="3402" w:hanging="0"/>
        <w:jc w:val="both"/>
        <w:rPr>
          <w:rFonts w:ascii="Roboto-Light" w:hAnsi="Roboto-Light" w:cs="Roboto-Light"/>
          <w:color w:val="4D4D4D"/>
          <w:sz w:val="20"/>
          <w:szCs w:val="20"/>
        </w:rPr>
      </w:pPr>
      <w:r>
        <w:rPr>
          <w:rFonts w:cs="Roboto-Light" w:ascii="Roboto-Light" w:hAnsi="Roboto-Light"/>
          <w:color w:val="4D4D4D"/>
          <w:sz w:val="20"/>
          <w:szCs w:val="20"/>
        </w:rPr>
      </w:r>
    </w:p>
    <w:p>
      <w:pPr>
        <w:pStyle w:val="Normal"/>
        <w:spacing w:lineRule="auto" w:line="360" w:before="0" w:after="0"/>
        <w:ind w:left="283" w:right="3402" w:hanging="0"/>
        <w:jc w:val="both"/>
        <w:rPr>
          <w:rFonts w:ascii="Roboto-Light" w:hAnsi="Roboto-Light" w:cs="Roboto-Light"/>
          <w:b/>
          <w:b/>
          <w:sz w:val="20"/>
          <w:szCs w:val="20"/>
        </w:rPr>
      </w:pPr>
      <w:r>
        <w:rPr>
          <w:rFonts w:cs="Roboto-Light" w:ascii="Roboto-Light" w:hAnsi="Roboto-Light"/>
          <w:b/>
          <w:color w:val="FF0000"/>
          <w:sz w:val="20"/>
          <w:szCs w:val="20"/>
        </w:rPr>
        <w:t xml:space="preserve">E-szkolenie dostępne jest w sześciu wersjach językowych: </w:t>
      </w:r>
      <w:r>
        <w:rPr>
          <w:rFonts w:cs="Roboto-Light" w:ascii="Roboto-Light" w:hAnsi="Roboto-Light"/>
          <w:b/>
          <w:sz w:val="20"/>
          <w:szCs w:val="20"/>
        </w:rPr>
        <w:t>polskiej, angielskiej, niemieckiej, rosyjskie, węgierskiej i ukraińskiej.</w:t>
      </w:r>
    </w:p>
    <w:p>
      <w:pPr>
        <w:pStyle w:val="Normal"/>
        <w:spacing w:lineRule="auto" w:line="360" w:before="0" w:after="0"/>
        <w:ind w:left="283" w:right="3402" w:hanging="0"/>
        <w:jc w:val="both"/>
        <w:rPr>
          <w:rFonts w:ascii="Roboto-Light" w:hAnsi="Roboto-Light" w:cs="Roboto-Light"/>
          <w:color w:val="4D4D4D"/>
          <w:sz w:val="20"/>
          <w:szCs w:val="20"/>
        </w:rPr>
      </w:pPr>
      <w:r>
        <w:rPr>
          <w:rFonts w:cs="Roboto-Light" w:ascii="Roboto-Light" w:hAnsi="Roboto-Light"/>
          <w:color w:val="4D4D4D"/>
          <w:sz w:val="20"/>
          <w:szCs w:val="20"/>
        </w:rPr>
      </w:r>
    </w:p>
    <w:p>
      <w:pPr>
        <w:pStyle w:val="Normal"/>
        <w:spacing w:lineRule="auto" w:line="360" w:before="0" w:after="0"/>
        <w:ind w:left="283" w:right="3402" w:hanging="0"/>
        <w:jc w:val="both"/>
        <w:rPr>
          <w:rFonts w:ascii="Roboto-Light" w:hAnsi="Roboto-Light" w:cs="Roboto-Light"/>
          <w:color w:val="4D4D4D"/>
          <w:sz w:val="20"/>
          <w:szCs w:val="20"/>
        </w:rPr>
      </w:pPr>
      <w:r>
        <w:rPr>
          <w:rFonts w:cs="Roboto-Light" w:ascii="Roboto-Light" w:hAnsi="Roboto-Light"/>
          <w:color w:val="4D4D4D"/>
          <w:sz w:val="20"/>
          <w:szCs w:val="20"/>
        </w:rPr>
      </w:r>
    </w:p>
    <w:p>
      <w:pPr>
        <w:pStyle w:val="Normal"/>
        <w:spacing w:lineRule="auto" w:line="360" w:before="0" w:after="0"/>
        <w:ind w:left="283" w:right="3402" w:hanging="0"/>
        <w:jc w:val="both"/>
        <w:rPr>
          <w:rFonts w:ascii="Roboto-Light" w:hAnsi="Roboto-Light" w:cs="Roboto-Light"/>
          <w:color w:val="4D4D4D"/>
          <w:sz w:val="20"/>
          <w:szCs w:val="20"/>
        </w:rPr>
      </w:pPr>
      <w:r>
        <w:rPr>
          <w:rFonts w:cs="Roboto-Light" w:ascii="Roboto-Light" w:hAnsi="Roboto-Light"/>
          <w:color w:val="4D4D4D"/>
          <w:sz w:val="20"/>
          <w:szCs w:val="20"/>
        </w:rPr>
      </w:r>
    </w:p>
    <w:p>
      <w:pPr>
        <w:pStyle w:val="Normal"/>
        <w:spacing w:lineRule="auto" w:line="360" w:before="0" w:after="0"/>
        <w:ind w:left="283" w:right="3402" w:hanging="0"/>
        <w:jc w:val="both"/>
        <w:rPr>
          <w:rFonts w:ascii="Roboto-Light" w:hAnsi="Roboto-Light" w:cs="Roboto-Light"/>
          <w:color w:val="4D4D4D"/>
          <w:sz w:val="20"/>
          <w:szCs w:val="20"/>
        </w:rPr>
      </w:pPr>
      <w:r>
        <w:rPr>
          <w:rFonts w:cs="Roboto-Light" w:ascii="Roboto-Light" w:hAnsi="Roboto-Light"/>
          <w:color w:val="4D4D4D"/>
          <w:sz w:val="20"/>
          <w:szCs w:val="20"/>
        </w:rPr>
      </w:r>
    </w:p>
    <w:p>
      <w:pPr>
        <w:pStyle w:val="Normal"/>
        <w:spacing w:lineRule="auto" w:line="360" w:before="0" w:after="0"/>
        <w:ind w:left="283" w:right="3402" w:hanging="0"/>
        <w:jc w:val="both"/>
        <w:rPr>
          <w:rFonts w:ascii="Roboto-Light" w:hAnsi="Roboto-Light" w:cs="Roboto-Light"/>
          <w:color w:val="4D4D4D"/>
          <w:sz w:val="20"/>
          <w:szCs w:val="20"/>
        </w:rPr>
      </w:pPr>
      <w:r>
        <w:rPr>
          <w:rFonts w:cs="Roboto-Light" w:ascii="Roboto-Light" w:hAnsi="Roboto-Light"/>
          <w:color w:val="4D4D4D"/>
          <w:sz w:val="20"/>
          <w:szCs w:val="20"/>
        </w:rPr>
      </w:r>
    </w:p>
    <w:p>
      <w:pPr>
        <w:pStyle w:val="Normal"/>
        <w:spacing w:before="0" w:after="0"/>
        <w:ind w:left="283" w:right="3402" w:hanging="0"/>
        <w:jc w:val="both"/>
        <w:rPr>
          <w:rFonts w:ascii="Roboto-Light" w:hAnsi="Roboto-Light" w:cs="Roboto-Light"/>
          <w:color w:val="4D4D4D"/>
          <w:sz w:val="20"/>
          <w:szCs w:val="20"/>
        </w:rPr>
      </w:pPr>
      <w:r>
        <w:rPr>
          <w:rFonts w:cs="Roboto-Light" w:ascii="Roboto-Light" w:hAnsi="Roboto-Light"/>
          <w:color w:val="4D4D4D"/>
          <w:sz w:val="20"/>
          <w:szCs w:val="20"/>
        </w:rPr>
      </w:r>
    </w:p>
    <w:p>
      <w:pPr>
        <w:pStyle w:val="Normal"/>
        <w:ind w:firstLine="283"/>
        <w:rPr>
          <w:rFonts w:ascii="Roboto-Light" w:hAnsi="Roboto-Light" w:cs="Roboto-Light"/>
          <w:color w:val="4D4D4D"/>
          <w:sz w:val="20"/>
          <w:szCs w:val="20"/>
        </w:rPr>
      </w:pPr>
      <w:r>
        <w:rPr>
          <w:rFonts w:cs="Roboto-Light" w:ascii="Roboto-Light" w:hAnsi="Roboto-Light"/>
          <w:color w:val="FF0600"/>
          <w:sz w:val="24"/>
          <w:szCs w:val="24"/>
        </w:rPr>
        <w:t>Komu dedykowane jest e-szkolenie:</w:t>
      </w:r>
    </w:p>
    <w:p>
      <w:pPr>
        <w:pStyle w:val="Normal"/>
        <w:spacing w:lineRule="auto" w:line="240" w:before="0" w:after="0"/>
        <w:ind w:left="284" w:right="283" w:hanging="0"/>
        <w:rPr>
          <w:rFonts w:ascii="Roboto-Light" w:hAnsi="Roboto-Light" w:cs="Roboto-Light"/>
          <w:color w:val="FF0600"/>
          <w:sz w:val="20"/>
          <w:szCs w:val="24"/>
        </w:rPr>
      </w:pPr>
      <w:r>
        <w:rPr>
          <w:rFonts w:cs="Roboto-Light" w:ascii="Roboto-Light" w:hAnsi="Roboto-Light"/>
          <w:color w:val="FF0600"/>
          <w:sz w:val="20"/>
          <w:szCs w:val="24"/>
        </w:rPr>
      </w:r>
    </w:p>
    <w:p>
      <w:pPr>
        <w:pStyle w:val="ListParagraph"/>
        <w:numPr>
          <w:ilvl w:val="0"/>
          <w:numId w:val="1"/>
        </w:numPr>
        <w:spacing w:lineRule="auto" w:line="360" w:before="0" w:after="0"/>
        <w:ind w:left="851" w:right="283" w:hanging="360"/>
        <w:contextualSpacing/>
        <w:jc w:val="both"/>
        <w:rPr>
          <w:rFonts w:ascii="Roboto-Light" w:hAnsi="Roboto-Light" w:cs="Roboto-Light"/>
          <w:color w:val="4D4D4D"/>
          <w:sz w:val="20"/>
          <w:szCs w:val="20"/>
        </w:rPr>
      </w:pPr>
      <w:r>
        <w:rPr>
          <w:rFonts w:cs="Roboto-Light" w:ascii="Roboto-Light" w:hAnsi="Roboto-Light"/>
          <w:color w:val="4D4D4D"/>
          <w:sz w:val="20"/>
          <w:szCs w:val="20"/>
        </w:rPr>
        <w:t>Sektor publiczny oraz sektor prywatny.</w:t>
      </w:r>
    </w:p>
    <w:p>
      <w:pPr>
        <w:pStyle w:val="ListParagraph"/>
        <w:numPr>
          <w:ilvl w:val="0"/>
          <w:numId w:val="1"/>
        </w:numPr>
        <w:spacing w:lineRule="auto" w:line="360" w:before="0" w:after="0"/>
        <w:ind w:left="851" w:right="283" w:hanging="360"/>
        <w:contextualSpacing/>
        <w:jc w:val="both"/>
        <w:rPr>
          <w:rFonts w:ascii="Roboto-Light" w:hAnsi="Roboto-Light" w:cs="Roboto-Light"/>
          <w:color w:val="4D4D4D"/>
          <w:sz w:val="20"/>
          <w:szCs w:val="20"/>
        </w:rPr>
      </w:pPr>
      <w:r>
        <w:rPr>
          <w:rFonts w:cs="Roboto-Light" w:ascii="Roboto-Light" w:hAnsi="Roboto-Light"/>
          <w:color w:val="4D4D4D"/>
          <w:sz w:val="20"/>
          <w:szCs w:val="20"/>
        </w:rPr>
        <w:t>Pracownicy każdego szczebla organizacji, którzy korzystają z komputerów, smartfonów, tabletów i innych urządzeń teleinformatycznych.</w:t>
      </w:r>
    </w:p>
    <w:p>
      <w:pPr>
        <w:pStyle w:val="ListParagraph"/>
        <w:numPr>
          <w:ilvl w:val="0"/>
          <w:numId w:val="1"/>
        </w:numPr>
        <w:spacing w:lineRule="auto" w:line="360" w:before="0" w:after="0"/>
        <w:ind w:left="851" w:right="283" w:hanging="360"/>
        <w:contextualSpacing/>
        <w:jc w:val="both"/>
        <w:rPr>
          <w:rFonts w:ascii="Roboto-Light" w:hAnsi="Roboto-Light" w:cs="Roboto-Light"/>
          <w:color w:val="4D4D4D"/>
          <w:sz w:val="20"/>
          <w:szCs w:val="20"/>
        </w:rPr>
      </w:pPr>
      <w:r>
        <w:rPr>
          <w:rFonts w:cs="Roboto-Light" w:ascii="Roboto-Light" w:hAnsi="Roboto-Light"/>
          <w:color w:val="4D4D4D"/>
          <w:sz w:val="20"/>
          <w:szCs w:val="20"/>
        </w:rPr>
        <w:t>Kadra zarządzająca oraz osoby odpowiedzialne w firmie za organizację bezpieczeństwa informacji.</w:t>
      </w:r>
    </w:p>
    <w:p>
      <w:pPr>
        <w:pStyle w:val="Normal"/>
        <w:spacing w:before="0" w:after="0"/>
        <w:ind w:right="283" w:hanging="0"/>
        <w:jc w:val="both"/>
        <w:rPr>
          <w:rFonts w:ascii="Roboto-Light" w:hAnsi="Roboto-Light" w:cs="Roboto-Light"/>
          <w:color w:val="4D4D4D"/>
          <w:sz w:val="20"/>
          <w:szCs w:val="20"/>
        </w:rPr>
      </w:pPr>
      <w:r>
        <w:rPr>
          <w:rFonts w:cs="Roboto-Light" w:ascii="Roboto-Light" w:hAnsi="Roboto-Light"/>
          <w:color w:val="4D4D4D"/>
          <w:sz w:val="20"/>
          <w:szCs w:val="20"/>
        </w:rPr>
      </w:r>
    </w:p>
    <w:p>
      <w:pPr>
        <w:pStyle w:val="ListParagraph"/>
        <w:spacing w:lineRule="auto" w:line="240" w:before="0" w:after="0"/>
        <w:ind w:left="284" w:right="283" w:hanging="0"/>
        <w:contextualSpacing/>
        <w:jc w:val="both"/>
        <w:rPr>
          <w:rFonts w:ascii="Roboto-Light" w:hAnsi="Roboto-Light" w:cs="Roboto-Light"/>
          <w:color w:val="4D4D4D"/>
          <w:sz w:val="20"/>
          <w:szCs w:val="20"/>
        </w:rPr>
      </w:pPr>
      <w:r>
        <w:rPr>
          <w:rFonts w:cs="Roboto-Light" w:ascii="Roboto-Light" w:hAnsi="Roboto-Light"/>
          <w:color w:val="4D4D4D"/>
          <w:sz w:val="20"/>
          <w:szCs w:val="20"/>
        </w:rPr>
      </w:r>
    </w:p>
    <w:p>
      <w:pPr>
        <w:pStyle w:val="Normal"/>
        <w:spacing w:lineRule="auto" w:line="240" w:before="0" w:after="0"/>
        <w:ind w:left="284" w:right="283" w:hanging="0"/>
        <w:jc w:val="both"/>
        <w:rPr>
          <w:rFonts w:ascii="Roboto-Light" w:hAnsi="Roboto-Light" w:cs="Roboto-Light"/>
          <w:color w:val="FF0600"/>
          <w:sz w:val="33"/>
          <w:szCs w:val="51"/>
        </w:rPr>
      </w:pPr>
      <w:r>
        <w:rPr>
          <w:rFonts w:cs="Roboto-Light" w:ascii="Roboto-Light" w:hAnsi="Roboto-Light"/>
          <w:color w:val="FF0600"/>
          <w:sz w:val="24"/>
          <w:szCs w:val="24"/>
        </w:rPr>
        <w:t>Korzyści dla organizacji:</w:t>
      </w:r>
    </w:p>
    <w:p>
      <w:pPr>
        <w:pStyle w:val="ListParagraph"/>
        <w:spacing w:lineRule="auto" w:line="240" w:before="0" w:after="0"/>
        <w:ind w:left="284" w:right="283" w:hanging="0"/>
        <w:contextualSpacing/>
        <w:jc w:val="both"/>
        <w:rPr>
          <w:rFonts w:ascii="Roboto-Light" w:hAnsi="Roboto-Light" w:cs="Roboto-Light"/>
          <w:color w:val="4D4D4D"/>
          <w:sz w:val="20"/>
          <w:szCs w:val="20"/>
        </w:rPr>
      </w:pPr>
      <w:r>
        <w:rPr>
          <w:rFonts w:cs="Roboto-Light" w:ascii="Roboto-Light" w:hAnsi="Roboto-Light"/>
          <w:color w:val="4D4D4D"/>
          <w:sz w:val="20"/>
          <w:szCs w:val="20"/>
        </w:rPr>
      </w:r>
    </w:p>
    <w:p>
      <w:pPr>
        <w:pStyle w:val="ListParagraph"/>
        <w:numPr>
          <w:ilvl w:val="0"/>
          <w:numId w:val="1"/>
        </w:numPr>
        <w:spacing w:lineRule="auto" w:line="360" w:before="0" w:after="0"/>
        <w:ind w:left="851" w:right="283" w:hanging="360"/>
        <w:contextualSpacing/>
        <w:jc w:val="both"/>
        <w:rPr>
          <w:rFonts w:ascii="Roboto-Light" w:hAnsi="Roboto-Light" w:cs="Roboto-Light"/>
          <w:color w:val="4D4D4D"/>
          <w:sz w:val="20"/>
          <w:szCs w:val="20"/>
        </w:rPr>
      </w:pPr>
      <w:r>
        <w:rPr>
          <w:rFonts w:cs="Roboto-Light" w:ascii="Roboto-Light" w:hAnsi="Roboto-Light"/>
          <w:color w:val="4D4D4D"/>
          <w:sz w:val="20"/>
          <w:szCs w:val="20"/>
        </w:rPr>
        <w:t>Podniesienie poziomu świadomości uczestników odnośnie występowania zagrożeń dla informacji w organizacji.</w:t>
      </w:r>
    </w:p>
    <w:p>
      <w:pPr>
        <w:pStyle w:val="ListParagraph"/>
        <w:numPr>
          <w:ilvl w:val="0"/>
          <w:numId w:val="1"/>
        </w:numPr>
        <w:spacing w:lineRule="auto" w:line="360" w:before="0" w:after="0"/>
        <w:ind w:left="851" w:right="283" w:hanging="360"/>
        <w:contextualSpacing/>
        <w:jc w:val="both"/>
        <w:rPr>
          <w:rFonts w:ascii="Roboto-Light" w:hAnsi="Roboto-Light" w:cs="Roboto-Light"/>
          <w:color w:val="4D4D4D"/>
          <w:sz w:val="20"/>
          <w:szCs w:val="20"/>
        </w:rPr>
      </w:pPr>
      <w:r>
        <w:rPr>
          <w:rFonts w:cs="Roboto-Light" w:ascii="Roboto-Light" w:hAnsi="Roboto-Light"/>
          <w:color w:val="4D4D4D"/>
          <w:sz w:val="20"/>
          <w:szCs w:val="20"/>
        </w:rPr>
        <w:t>Zwiększenie ostrożności pracowników oraz wyjaśnienie rzeczywistych konsekwencji nieprzestrzegania zasad bezpieczeństwa.</w:t>
      </w:r>
    </w:p>
    <w:p>
      <w:pPr>
        <w:pStyle w:val="ListParagraph"/>
        <w:numPr>
          <w:ilvl w:val="0"/>
          <w:numId w:val="1"/>
        </w:numPr>
        <w:spacing w:lineRule="auto" w:line="360" w:before="0" w:after="0"/>
        <w:ind w:left="851" w:right="283" w:hanging="360"/>
        <w:contextualSpacing/>
        <w:jc w:val="both"/>
        <w:rPr>
          <w:rFonts w:ascii="Roboto-Light" w:hAnsi="Roboto-Light" w:cs="Roboto-Light"/>
          <w:color w:val="4D4D4D"/>
          <w:sz w:val="20"/>
          <w:szCs w:val="20"/>
        </w:rPr>
      </w:pPr>
      <w:r>
        <w:rPr>
          <w:rFonts w:cs="Roboto-Light" w:ascii="Roboto-Light" w:hAnsi="Roboto-Light"/>
          <w:color w:val="4D4D4D"/>
          <w:sz w:val="20"/>
          <w:szCs w:val="20"/>
        </w:rPr>
        <w:t>Ochrona wizerunku zapewniająca spokojny sen Zarządu oraz prestiż dla organizacji.</w:t>
      </w:r>
    </w:p>
    <w:p>
      <w:pPr>
        <w:pStyle w:val="ListParagraph"/>
        <w:numPr>
          <w:ilvl w:val="0"/>
          <w:numId w:val="1"/>
        </w:numPr>
        <w:spacing w:lineRule="auto" w:line="360" w:before="0" w:after="0"/>
        <w:ind w:left="851" w:right="283" w:hanging="360"/>
        <w:contextualSpacing/>
        <w:jc w:val="both"/>
        <w:rPr>
          <w:rFonts w:ascii="Roboto-Light" w:hAnsi="Roboto-Light" w:cs="Roboto-Light"/>
          <w:color w:val="4D4D4D"/>
          <w:sz w:val="20"/>
          <w:szCs w:val="20"/>
        </w:rPr>
      </w:pPr>
      <w:r>
        <w:rPr>
          <w:rFonts w:cs="Roboto-Light" w:ascii="Roboto-Light" w:hAnsi="Roboto-Light"/>
          <w:color w:val="4D4D4D"/>
          <w:sz w:val="20"/>
          <w:szCs w:val="20"/>
        </w:rPr>
        <w:t>Elastyczność szkoleń (pracownik szkoli się wtedy kiedy ma na to czas).</w:t>
      </w:r>
    </w:p>
    <w:p>
      <w:pPr>
        <w:pStyle w:val="ListParagraph"/>
        <w:numPr>
          <w:ilvl w:val="0"/>
          <w:numId w:val="1"/>
        </w:numPr>
        <w:spacing w:lineRule="auto" w:line="360" w:before="0" w:after="0"/>
        <w:ind w:left="851" w:right="283" w:hanging="360"/>
        <w:contextualSpacing/>
        <w:jc w:val="both"/>
        <w:rPr>
          <w:rFonts w:ascii="Roboto-Light" w:hAnsi="Roboto-Light" w:cs="Roboto-Light"/>
          <w:color w:val="4D4D4D"/>
          <w:sz w:val="20"/>
          <w:szCs w:val="20"/>
        </w:rPr>
      </w:pPr>
      <w:r>
        <w:rPr>
          <w:rFonts w:cs="Roboto-Light" w:ascii="Roboto-Light" w:hAnsi="Roboto-Light"/>
          <w:color w:val="4D4D4D"/>
          <w:sz w:val="20"/>
          <w:szCs w:val="20"/>
        </w:rPr>
        <w:t>Możliwość wielokrotnego wykorzystania szkolenia.</w:t>
      </w:r>
    </w:p>
    <w:p>
      <w:pPr>
        <w:pStyle w:val="ListParagraph"/>
        <w:numPr>
          <w:ilvl w:val="0"/>
          <w:numId w:val="1"/>
        </w:numPr>
        <w:spacing w:lineRule="auto" w:line="360" w:before="0" w:after="0"/>
        <w:ind w:left="851" w:right="283" w:hanging="360"/>
        <w:contextualSpacing/>
        <w:jc w:val="both"/>
        <w:rPr>
          <w:rFonts w:ascii="Roboto-Light" w:hAnsi="Roboto-Light" w:cs="Roboto-Light"/>
          <w:color w:val="4D4D4D"/>
          <w:sz w:val="20"/>
          <w:szCs w:val="20"/>
        </w:rPr>
      </w:pPr>
      <w:r>
        <w:rPr>
          <w:rFonts w:cs="Roboto-Light" w:ascii="Roboto-Light" w:hAnsi="Roboto-Light"/>
          <w:color w:val="4D4D4D"/>
          <w:sz w:val="20"/>
          <w:szCs w:val="20"/>
        </w:rPr>
        <w:t>Samodzielne przyswajanie wiedzy w dobranym tempie.</w:t>
      </w:r>
    </w:p>
    <w:p>
      <w:pPr>
        <w:pStyle w:val="ListParagraph"/>
        <w:numPr>
          <w:ilvl w:val="0"/>
          <w:numId w:val="1"/>
        </w:numPr>
        <w:spacing w:lineRule="auto" w:line="360" w:before="0" w:after="0"/>
        <w:ind w:left="851" w:right="283" w:hanging="360"/>
        <w:contextualSpacing/>
        <w:jc w:val="both"/>
        <w:rPr>
          <w:rFonts w:ascii="Roboto-Light" w:hAnsi="Roboto-Light" w:cs="Roboto-Light"/>
          <w:color w:val="4D4D4D"/>
          <w:sz w:val="20"/>
          <w:szCs w:val="20"/>
        </w:rPr>
      </w:pPr>
      <w:r>
        <w:rPr>
          <w:rFonts w:cs="Roboto-Light" w:ascii="Roboto-Light" w:hAnsi="Roboto-Light"/>
          <w:color w:val="4D4D4D"/>
          <w:sz w:val="20"/>
          <w:szCs w:val="20"/>
        </w:rPr>
        <w:t>Dostęp do szkolenia 24/7.</w:t>
      </w:r>
    </w:p>
    <w:p>
      <w:pPr>
        <w:pStyle w:val="ListParagraph"/>
        <w:spacing w:lineRule="auto" w:line="360" w:before="0" w:after="0"/>
        <w:ind w:left="851" w:right="283" w:hanging="0"/>
        <w:contextualSpacing/>
        <w:jc w:val="both"/>
        <w:rPr>
          <w:rFonts w:ascii="Roboto-Light" w:hAnsi="Roboto-Light" w:cs="Roboto-Light"/>
          <w:color w:val="4D4D4D"/>
          <w:sz w:val="20"/>
          <w:szCs w:val="20"/>
        </w:rPr>
      </w:pPr>
      <w:r>
        <w:rPr>
          <w:rFonts w:cs="Roboto-Light" w:ascii="Roboto-Light" w:hAnsi="Roboto-Light"/>
          <w:color w:val="4D4D4D"/>
          <w:sz w:val="20"/>
          <w:szCs w:val="20"/>
        </w:rPr>
      </w:r>
    </w:p>
    <w:p>
      <w:pPr>
        <w:pStyle w:val="Normal"/>
        <w:spacing w:before="0" w:after="0"/>
        <w:ind w:right="283" w:hanging="0"/>
        <w:jc w:val="both"/>
        <w:rPr>
          <w:rFonts w:ascii="Roboto-Light" w:hAnsi="Roboto-Light" w:cs="Roboto-Light"/>
          <w:color w:val="4D4D4D"/>
          <w:sz w:val="20"/>
          <w:szCs w:val="20"/>
        </w:rPr>
      </w:pPr>
      <w:r>
        <w:rPr>
          <w:rFonts w:cs="Roboto-Light" w:ascii="Roboto-Light" w:hAnsi="Roboto-Light"/>
          <w:color w:val="4D4D4D"/>
          <w:sz w:val="20"/>
          <w:szCs w:val="20"/>
        </w:rPr>
      </w:r>
    </w:p>
    <w:p>
      <w:pPr>
        <w:pStyle w:val="Normal"/>
        <w:spacing w:before="0" w:after="0"/>
        <w:ind w:right="283" w:hanging="0"/>
        <w:jc w:val="both"/>
        <w:rPr>
          <w:rFonts w:ascii="Roboto-Light" w:hAnsi="Roboto-Light" w:cs="Roboto-Light"/>
          <w:color w:val="4D4D4D"/>
          <w:sz w:val="20"/>
          <w:szCs w:val="20"/>
        </w:rPr>
      </w:pPr>
      <w:r>
        <w:rPr>
          <w:rFonts w:cs="Roboto-Light" w:ascii="Roboto-Light" w:hAnsi="Roboto-Light"/>
          <w:color w:val="4D4D4D"/>
          <w:sz w:val="20"/>
          <w:szCs w:val="20"/>
        </w:rPr>
        <w:drawing>
          <wp:anchor behindDoc="0" distT="0" distB="0" distL="114300" distR="114300" simplePos="0" locked="0" layoutInCell="0" allowOverlap="1" relativeHeight="37">
            <wp:simplePos x="0" y="0"/>
            <wp:positionH relativeFrom="column">
              <wp:posOffset>269875</wp:posOffset>
            </wp:positionH>
            <wp:positionV relativeFrom="paragraph">
              <wp:posOffset>221615</wp:posOffset>
            </wp:positionV>
            <wp:extent cx="5372735" cy="3131820"/>
            <wp:effectExtent l="0" t="0" r="0" b="0"/>
            <wp:wrapSquare wrapText="bothSides"/>
            <wp:docPr id="4" name="Obraz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2" descr=""/>
                    <pic:cNvPicPr>
                      <a:picLocks noChangeAspect="1" noChangeArrowheads="1"/>
                    </pic:cNvPicPr>
                  </pic:nvPicPr>
                  <pic:blipFill>
                    <a:blip r:embed="rId5"/>
                    <a:stretch>
                      <a:fillRect/>
                    </a:stretch>
                  </pic:blipFill>
                  <pic:spPr bwMode="auto">
                    <a:xfrm>
                      <a:off x="0" y="0"/>
                      <a:ext cx="5372735" cy="3131820"/>
                    </a:xfrm>
                    <a:prstGeom prst="rect">
                      <a:avLst/>
                    </a:prstGeom>
                    <a:ln w="28575">
                      <a:solidFill>
                        <a:srgbClr val="FFFFFF"/>
                      </a:solidFill>
                    </a:ln>
                  </pic:spPr>
                </pic:pic>
              </a:graphicData>
            </a:graphic>
          </wp:anchor>
        </w:drawing>
      </w:r>
    </w:p>
    <w:p>
      <w:pPr>
        <w:pStyle w:val="Normal"/>
        <w:spacing w:before="0" w:after="0"/>
        <w:ind w:left="283" w:right="283" w:hanging="0"/>
        <w:jc w:val="center"/>
        <w:rPr>
          <w:rFonts w:ascii="Roboto-Light" w:hAnsi="Roboto-Light" w:cs="Roboto-Light"/>
          <w:color w:val="4D4D4D"/>
          <w:sz w:val="16"/>
          <w:szCs w:val="20"/>
        </w:rPr>
      </w:pPr>
      <w:r>
        <w:rPr>
          <w:rFonts w:cs="Roboto-Light" w:ascii="Roboto-Light" w:hAnsi="Roboto-Light"/>
          <w:color w:val="4D4D4D"/>
          <w:sz w:val="16"/>
          <w:szCs w:val="20"/>
        </w:rPr>
      </w:r>
    </w:p>
    <w:p>
      <w:pPr>
        <w:pStyle w:val="Normal"/>
        <w:spacing w:before="0" w:after="0"/>
        <w:ind w:left="283" w:right="283" w:hanging="0"/>
        <w:jc w:val="center"/>
        <w:rPr>
          <w:rFonts w:ascii="Roboto-Light" w:hAnsi="Roboto-Light" w:cs="Roboto-Light"/>
          <w:color w:val="4D4D4D"/>
          <w:sz w:val="16"/>
          <w:szCs w:val="20"/>
        </w:rPr>
      </w:pPr>
      <w:r>
        <w:rPr>
          <w:rFonts w:cs="Roboto-Light" w:ascii="Roboto-Light" w:hAnsi="Roboto-Light"/>
          <w:color w:val="4D4D4D"/>
          <w:sz w:val="16"/>
          <w:szCs w:val="20"/>
        </w:rPr>
        <w:t>Zrzut ekranu ze szkolenia</w:t>
      </w:r>
    </w:p>
    <w:p>
      <w:pPr>
        <w:pStyle w:val="Normal"/>
        <w:spacing w:before="0" w:after="0"/>
        <w:ind w:left="283" w:right="283" w:hanging="0"/>
        <w:jc w:val="center"/>
        <w:rPr>
          <w:rFonts w:ascii="Roboto-Light" w:hAnsi="Roboto-Light" w:cs="Roboto-Light"/>
          <w:color w:val="4D4D4D"/>
          <w:sz w:val="16"/>
          <w:szCs w:val="20"/>
        </w:rPr>
      </w:pPr>
      <w:r>
        <w:rPr>
          <w:rFonts w:cs="Roboto-Light" w:ascii="Roboto-Light" w:hAnsi="Roboto-Light"/>
          <w:color w:val="4D4D4D"/>
          <w:sz w:val="16"/>
          <w:szCs w:val="20"/>
        </w:rPr>
      </w:r>
    </w:p>
    <w:p>
      <w:pPr>
        <w:pStyle w:val="Normal"/>
        <w:spacing w:before="0" w:after="0"/>
        <w:ind w:left="283" w:right="283" w:hanging="0"/>
        <w:jc w:val="center"/>
        <w:rPr>
          <w:rFonts w:ascii="Roboto-Light" w:hAnsi="Roboto-Light" w:cs="Roboto-Light"/>
          <w:color w:val="4D4D4D"/>
          <w:sz w:val="16"/>
          <w:szCs w:val="20"/>
        </w:rPr>
      </w:pPr>
      <w:r>
        <w:rPr>
          <w:rFonts w:cs="Roboto-Light" w:ascii="Roboto-Light" w:hAnsi="Roboto-Light"/>
          <w:color w:val="4D4D4D"/>
          <w:sz w:val="16"/>
          <w:szCs w:val="20"/>
        </w:rPr>
      </w:r>
    </w:p>
    <w:p>
      <w:pPr>
        <w:pStyle w:val="Normal"/>
        <w:spacing w:before="0" w:after="0"/>
        <w:ind w:left="283" w:right="283" w:hanging="0"/>
        <w:jc w:val="center"/>
        <w:rPr>
          <w:rFonts w:ascii="Roboto-Light" w:hAnsi="Roboto-Light" w:cs="Roboto-Light"/>
          <w:color w:val="4D4D4D"/>
          <w:sz w:val="16"/>
          <w:szCs w:val="20"/>
        </w:rPr>
      </w:pPr>
      <w:r>
        <w:rPr>
          <w:rFonts w:cs="Roboto-Light" w:ascii="Roboto-Light" w:hAnsi="Roboto-Light"/>
          <w:color w:val="4D4D4D"/>
          <w:sz w:val="16"/>
          <w:szCs w:val="20"/>
        </w:rPr>
      </w:r>
    </w:p>
    <w:p>
      <w:pPr>
        <w:pStyle w:val="Normal"/>
        <w:rPr>
          <w:rFonts w:ascii="Roboto-Light" w:hAnsi="Roboto-Light" w:cs="Roboto-Light"/>
          <w:color w:val="4D4D4D"/>
          <w:sz w:val="20"/>
          <w:szCs w:val="20"/>
        </w:rPr>
      </w:pPr>
      <w:r>
        <w:rPr>
          <w:rFonts w:cs="Roboto-Light" w:ascii="Roboto-Light" w:hAnsi="Roboto-Light"/>
          <w:color w:val="4D4D4D"/>
          <w:sz w:val="20"/>
          <w:szCs w:val="20"/>
        </w:rPr>
        <w:drawing>
          <wp:anchor behindDoc="1" distT="0" distB="0" distL="0" distR="0" simplePos="0" locked="0" layoutInCell="0" allowOverlap="1" relativeHeight="34">
            <wp:simplePos x="0" y="0"/>
            <wp:positionH relativeFrom="column">
              <wp:posOffset>-33020</wp:posOffset>
            </wp:positionH>
            <wp:positionV relativeFrom="paragraph">
              <wp:posOffset>133985</wp:posOffset>
            </wp:positionV>
            <wp:extent cx="5753100" cy="1809750"/>
            <wp:effectExtent l="0" t="0" r="0" b="0"/>
            <wp:wrapNone/>
            <wp:docPr id="5" name="Obraz 5" descr="dymek szero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descr="dymek szeroki"/>
                    <pic:cNvPicPr>
                      <a:picLocks noChangeAspect="1" noChangeArrowheads="1"/>
                    </pic:cNvPicPr>
                  </pic:nvPicPr>
                  <pic:blipFill>
                    <a:blip r:embed="rId6"/>
                    <a:stretch>
                      <a:fillRect/>
                    </a:stretch>
                  </pic:blipFill>
                  <pic:spPr bwMode="auto">
                    <a:xfrm>
                      <a:off x="0" y="0"/>
                      <a:ext cx="5753100" cy="1809750"/>
                    </a:xfrm>
                    <a:prstGeom prst="rect">
                      <a:avLst/>
                    </a:prstGeom>
                  </pic:spPr>
                </pic:pic>
              </a:graphicData>
            </a:graphic>
          </wp:anchor>
        </w:drawing>
      </w:r>
    </w:p>
    <w:p>
      <w:pPr>
        <w:pStyle w:val="Normal"/>
        <w:spacing w:before="0" w:after="0"/>
        <w:ind w:left="1418" w:hanging="0"/>
        <w:rPr>
          <w:rFonts w:ascii="Roboto-Bold" w:hAnsi="Roboto-Bold" w:cs="Roboto-Light"/>
          <w:b/>
          <w:b/>
          <w:color w:val="4D4D4D"/>
          <w:sz w:val="30"/>
          <w:szCs w:val="20"/>
        </w:rPr>
      </w:pPr>
      <w:r>
        <w:rPr/>
      </w:r>
    </w:p>
    <w:p>
      <w:pPr>
        <w:pStyle w:val="Normal"/>
        <w:spacing w:before="0" w:after="0"/>
        <w:ind w:left="1418" w:hanging="0"/>
        <w:rPr>
          <w:rFonts w:ascii="Roboto-Bold" w:hAnsi="Roboto-Bold" w:cs="Roboto-Light"/>
          <w:b/>
          <w:b/>
          <w:color w:val="4D4D4D"/>
          <w:sz w:val="30"/>
          <w:szCs w:val="20"/>
        </w:rPr>
      </w:pPr>
      <w:r>
        <w:rPr>
          <w:rFonts w:cs="Roboto-Light" w:ascii="Roboto-Bold" w:hAnsi="Roboto-Bold"/>
          <w:b/>
          <w:color w:val="4D4D4D"/>
          <w:sz w:val="30"/>
          <w:szCs w:val="20"/>
        </w:rPr>
        <w:t>E-</w:t>
      </w:r>
      <w:r>
        <w:rPr>
          <w:rFonts w:cs="Roboto-Light" w:ascii="Roboto-Light" w:hAnsi="Roboto-Light"/>
          <w:b/>
          <w:color w:val="4D4D4D"/>
          <w:sz w:val="30"/>
          <w:szCs w:val="20"/>
        </w:rPr>
        <w:t>SZKOLENIE</w:t>
      </w:r>
    </w:p>
    <w:p>
      <w:pPr>
        <w:pStyle w:val="Normal"/>
        <w:spacing w:before="0" w:after="0"/>
        <w:ind w:left="1418" w:hanging="0"/>
        <w:rPr>
          <w:rFonts w:ascii="Roboto-Light" w:hAnsi="Roboto-Light" w:cs="Roboto-Light"/>
          <w:color w:val="4D4D4D"/>
          <w:sz w:val="30"/>
          <w:szCs w:val="20"/>
        </w:rPr>
      </w:pPr>
      <w:r>
        <w:rPr>
          <w:rFonts w:cs="Roboto-Light" w:ascii="Roboto-Light" w:hAnsi="Roboto-Light"/>
          <w:color w:val="4D4D4D"/>
          <w:sz w:val="30"/>
          <w:szCs w:val="20"/>
        </w:rPr>
        <w:t>opracowane merytorycznie przez ekspertów</w:t>
      </w:r>
    </w:p>
    <w:p>
      <w:pPr>
        <w:pStyle w:val="Normal"/>
        <w:spacing w:before="0" w:after="0"/>
        <w:ind w:left="1418" w:hanging="0"/>
        <w:rPr>
          <w:rFonts w:ascii="Roboto-Light" w:hAnsi="Roboto-Light" w:cs="Roboto-Light"/>
          <w:color w:val="4D4D4D"/>
          <w:sz w:val="30"/>
          <w:szCs w:val="20"/>
        </w:rPr>
      </w:pPr>
      <w:r>
        <w:rPr>
          <w:rFonts w:cs="Roboto-Light" w:ascii="Roboto-Light" w:hAnsi="Roboto-Light"/>
          <w:color w:val="4D4D4D"/>
          <w:sz w:val="30"/>
          <w:szCs w:val="20"/>
        </w:rPr>
        <w:t>ds. bezpieczeństwa firmy UNISECO porusza</w:t>
      </w:r>
    </w:p>
    <w:p>
      <w:pPr>
        <w:pStyle w:val="Normal"/>
        <w:spacing w:before="0" w:after="0"/>
        <w:ind w:left="1418" w:right="283" w:hanging="0"/>
        <w:jc w:val="both"/>
        <w:rPr>
          <w:rFonts w:ascii="Roboto-Light" w:hAnsi="Roboto-Light" w:cs="Roboto-Light"/>
          <w:color w:val="4D4D4D"/>
          <w:sz w:val="30"/>
          <w:szCs w:val="20"/>
        </w:rPr>
      </w:pPr>
      <w:r>
        <w:rPr>
          <w:rFonts w:cs="Roboto-Light" w:ascii="Roboto-Light" w:hAnsi="Roboto-Light"/>
          <w:color w:val="4D4D4D"/>
          <w:sz w:val="30"/>
          <w:szCs w:val="20"/>
        </w:rPr>
        <w:t>najważniejsze zagadnienia :</w:t>
      </w:r>
    </w:p>
    <w:p>
      <w:pPr>
        <w:pStyle w:val="Normal"/>
        <w:spacing w:before="0" w:after="0"/>
        <w:ind w:left="1418" w:right="283" w:hanging="0"/>
        <w:jc w:val="both"/>
        <w:rPr>
          <w:rFonts w:ascii="Roboto-Light" w:hAnsi="Roboto-Light" w:cs="Roboto-Light"/>
          <w:color w:val="4D4D4D"/>
          <w:sz w:val="30"/>
          <w:szCs w:val="20"/>
        </w:rPr>
      </w:pPr>
      <w:r>
        <w:rPr/>
      </w:r>
    </w:p>
    <w:p>
      <w:pPr>
        <w:pStyle w:val="Normal"/>
        <w:spacing w:before="0" w:after="0"/>
        <w:ind w:left="283" w:right="283" w:hanging="0"/>
        <w:jc w:val="both"/>
        <w:rPr>
          <w:rFonts w:ascii="Roboto-Light" w:hAnsi="Roboto-Light" w:cs="Roboto-Light"/>
          <w:color w:val="4D4D4D"/>
          <w:sz w:val="20"/>
          <w:szCs w:val="20"/>
        </w:rPr>
      </w:pPr>
      <w:r>
        <w:rPr>
          <w:rFonts w:cs="Roboto-Light" w:ascii="Roboto-Light" w:hAnsi="Roboto-Light"/>
          <w:color w:val="4D4D4D"/>
          <w:sz w:val="20"/>
          <w:szCs w:val="20"/>
        </w:rPr>
      </w:r>
    </w:p>
    <w:p>
      <w:pPr>
        <w:pStyle w:val="ProgramPunkt"/>
        <w:numPr>
          <w:ilvl w:val="0"/>
          <w:numId w:val="0"/>
        </w:numPr>
        <w:spacing w:lineRule="auto" w:line="480"/>
        <w:ind w:left="284" w:right="283" w:hanging="0"/>
        <w:jc w:val="both"/>
        <w:rPr>
          <w:rFonts w:ascii="Roboto-Light" w:hAnsi="Roboto-Light" w:eastAsia="Calibri" w:cs="Roboto-Light" w:eastAsiaTheme="minorHAnsi"/>
          <w:b/>
          <w:b/>
          <w:color w:val="4D4D4D"/>
          <w:sz w:val="18"/>
          <w:szCs w:val="18"/>
          <w:lang w:eastAsia="en-US"/>
        </w:rPr>
      </w:pPr>
      <w:r>
        <w:rPr>
          <w:rFonts w:eastAsia="Calibri" w:cs="Roboto-Light" w:ascii="Roboto-Light" w:hAnsi="Roboto-Light" w:eastAsiaTheme="minorHAnsi"/>
          <w:b/>
          <w:color w:val="FF0000"/>
          <w:sz w:val="18"/>
          <w:szCs w:val="18"/>
          <w:lang w:eastAsia="en-US"/>
        </w:rPr>
        <w:t>Lekcja 1</w:t>
      </w:r>
      <w:r>
        <w:rPr>
          <w:rFonts w:eastAsia="Calibri" w:cs="Roboto-Light" w:ascii="Roboto-Light" w:hAnsi="Roboto-Light" w:eastAsiaTheme="minorHAnsi"/>
          <w:color w:val="4D4D4D"/>
          <w:sz w:val="18"/>
          <w:szCs w:val="18"/>
          <w:lang w:eastAsia="en-US"/>
        </w:rPr>
        <w:tab/>
      </w:r>
      <w:r>
        <w:rPr>
          <w:rFonts w:eastAsia="Calibri" w:cs="Roboto-Light" w:ascii="Roboto-Light" w:hAnsi="Roboto-Light" w:eastAsiaTheme="minorHAnsi"/>
          <w:b/>
          <w:color w:val="4D4D4D"/>
          <w:sz w:val="18"/>
          <w:szCs w:val="18"/>
          <w:lang w:eastAsia="en-US"/>
        </w:rPr>
        <w:t>Bezpieczeństwo informacji – wprowadzenie.</w:t>
      </w:r>
    </w:p>
    <w:p>
      <w:pPr>
        <w:pStyle w:val="ListParagraph"/>
        <w:numPr>
          <w:ilvl w:val="0"/>
          <w:numId w:val="4"/>
        </w:numPr>
        <w:spacing w:lineRule="auto" w:line="360" w:before="0" w:after="0"/>
        <w:ind w:left="720" w:right="283" w:hanging="360"/>
        <w:contextualSpacing/>
        <w:jc w:val="both"/>
        <w:rPr>
          <w:rFonts w:ascii="Roboto-Light" w:hAnsi="Roboto-Light" w:cs="Roboto-Light"/>
          <w:color w:val="595959" w:themeColor="text1" w:themeTint="a6"/>
          <w:sz w:val="18"/>
          <w:szCs w:val="18"/>
        </w:rPr>
      </w:pPr>
      <w:r>
        <w:rPr>
          <w:rFonts w:cs="Roboto-Light" w:ascii="Roboto-Light" w:hAnsi="Roboto-Light"/>
          <w:color w:val="595959" w:themeColor="text1" w:themeTint="a6"/>
          <w:sz w:val="18"/>
          <w:szCs w:val="18"/>
        </w:rPr>
        <w:t xml:space="preserve">Omówienie zagadnień: bezpieczeństwo informacji, zarządzanie bezpieczeństwem. </w:t>
      </w:r>
    </w:p>
    <w:p>
      <w:pPr>
        <w:pStyle w:val="ListParagraph"/>
        <w:numPr>
          <w:ilvl w:val="0"/>
          <w:numId w:val="4"/>
        </w:numPr>
        <w:spacing w:lineRule="auto" w:line="360" w:before="0" w:after="0"/>
        <w:ind w:left="720" w:right="283" w:hanging="360"/>
        <w:contextualSpacing/>
        <w:jc w:val="both"/>
        <w:rPr>
          <w:rFonts w:ascii="Roboto-Light" w:hAnsi="Roboto-Light" w:cs="Roboto-Light"/>
          <w:color w:val="595959" w:themeColor="text1" w:themeTint="a6"/>
          <w:sz w:val="18"/>
          <w:szCs w:val="18"/>
        </w:rPr>
      </w:pPr>
      <w:r>
        <w:rPr>
          <w:rFonts w:cs="Roboto-Light" w:ascii="Roboto-Light" w:hAnsi="Roboto-Light"/>
          <w:color w:val="595959" w:themeColor="text1" w:themeTint="a6"/>
          <w:sz w:val="18"/>
          <w:szCs w:val="18"/>
        </w:rPr>
        <w:t xml:space="preserve">Triada bezpieczeństwa: poufność, dostępność, integralność. </w:t>
      </w:r>
    </w:p>
    <w:p>
      <w:pPr>
        <w:pStyle w:val="ListParagraph"/>
        <w:numPr>
          <w:ilvl w:val="0"/>
          <w:numId w:val="4"/>
        </w:numPr>
        <w:spacing w:lineRule="auto" w:line="360" w:before="0" w:after="0"/>
        <w:ind w:left="720" w:right="283" w:hanging="360"/>
        <w:contextualSpacing/>
        <w:jc w:val="both"/>
        <w:rPr>
          <w:rFonts w:ascii="Roboto-Light" w:hAnsi="Roboto-Light" w:cs="Roboto-Light"/>
          <w:color w:val="4D4D4D"/>
          <w:sz w:val="18"/>
          <w:szCs w:val="18"/>
        </w:rPr>
      </w:pPr>
      <w:r>
        <w:rPr>
          <w:rFonts w:cs="Roboto-Light" w:ascii="Roboto-Light" w:hAnsi="Roboto-Light"/>
          <w:color w:val="595959" w:themeColor="text1" w:themeTint="a6"/>
          <w:sz w:val="18"/>
          <w:szCs w:val="18"/>
        </w:rPr>
        <w:t xml:space="preserve">Wprowadzenie </w:t>
      </w:r>
      <w:r>
        <w:rPr>
          <w:rFonts w:cs="Roboto-Light" w:ascii="Roboto-Light" w:hAnsi="Roboto-Light"/>
          <w:color w:val="4D4D4D"/>
          <w:sz w:val="18"/>
          <w:szCs w:val="18"/>
        </w:rPr>
        <w:t>do systemu zarządzania bezpieczeństwem informacji.</w:t>
      </w:r>
    </w:p>
    <w:p>
      <w:pPr>
        <w:pStyle w:val="Default"/>
        <w:widowControl/>
        <w:ind w:left="284" w:right="283" w:hanging="0"/>
        <w:jc w:val="both"/>
        <w:rPr>
          <w:rFonts w:ascii="Roboto-Light" w:hAnsi="Roboto-Light" w:eastAsia="Calibri" w:cs="Roboto-Light" w:eastAsiaTheme="minorHAnsi"/>
          <w:color w:val="4D4D4D"/>
          <w:sz w:val="18"/>
          <w:szCs w:val="18"/>
          <w:lang w:eastAsia="en-US"/>
        </w:rPr>
      </w:pPr>
      <w:r>
        <w:rPr>
          <w:rFonts w:eastAsia="Calibri" w:cs="Roboto-Light" w:eastAsiaTheme="minorHAnsi" w:ascii="Roboto-Light" w:hAnsi="Roboto-Light"/>
          <w:color w:val="4D4D4D"/>
          <w:sz w:val="18"/>
          <w:szCs w:val="18"/>
          <w:lang w:eastAsia="en-US"/>
        </w:rPr>
      </w:r>
    </w:p>
    <w:p>
      <w:pPr>
        <w:pStyle w:val="ProgramPunkt"/>
        <w:numPr>
          <w:ilvl w:val="0"/>
          <w:numId w:val="0"/>
        </w:numPr>
        <w:spacing w:lineRule="auto" w:line="480"/>
        <w:ind w:left="284" w:right="283" w:hanging="0"/>
        <w:jc w:val="both"/>
        <w:rPr>
          <w:rFonts w:ascii="Roboto-Light" w:hAnsi="Roboto-Light" w:eastAsia="Calibri" w:cs="Roboto-Light" w:eastAsiaTheme="minorHAnsi"/>
          <w:b/>
          <w:b/>
          <w:color w:val="4D4D4D"/>
          <w:sz w:val="18"/>
          <w:szCs w:val="18"/>
          <w:lang w:eastAsia="en-US"/>
        </w:rPr>
      </w:pPr>
      <w:r>
        <w:rPr>
          <w:rFonts w:eastAsia="Calibri" w:cs="Roboto-Light" w:ascii="Roboto-Light" w:hAnsi="Roboto-Light" w:eastAsiaTheme="minorHAnsi"/>
          <w:b/>
          <w:color w:val="FF0000"/>
          <w:sz w:val="18"/>
          <w:szCs w:val="18"/>
          <w:lang w:eastAsia="en-US"/>
        </w:rPr>
        <w:t>Lekcja 2</w:t>
      </w:r>
      <w:r>
        <w:rPr>
          <w:rFonts w:eastAsia="Calibri" w:cs="Roboto-Light" w:ascii="Roboto-Light" w:hAnsi="Roboto-Light" w:eastAsiaTheme="minorHAnsi"/>
          <w:color w:val="4D4D4D"/>
          <w:sz w:val="18"/>
          <w:szCs w:val="18"/>
          <w:lang w:eastAsia="en-US"/>
        </w:rPr>
        <w:tab/>
      </w:r>
      <w:r>
        <w:rPr>
          <w:rFonts w:eastAsia="Calibri" w:cs="Roboto-Light" w:ascii="Roboto-Light" w:hAnsi="Roboto-Light" w:eastAsiaTheme="minorHAnsi"/>
          <w:b/>
          <w:color w:val="4D4D4D"/>
          <w:sz w:val="18"/>
          <w:szCs w:val="18"/>
          <w:lang w:eastAsia="en-US"/>
        </w:rPr>
        <w:t>Czym jest phishing i jak wykorzystywany jest do ataku na użytkownika?</w:t>
      </w:r>
    </w:p>
    <w:p>
      <w:pPr>
        <w:pStyle w:val="ListParagraph"/>
        <w:numPr>
          <w:ilvl w:val="0"/>
          <w:numId w:val="4"/>
        </w:numPr>
        <w:spacing w:lineRule="auto" w:line="360" w:before="0" w:after="0"/>
        <w:ind w:left="720" w:right="283" w:hanging="360"/>
        <w:contextualSpacing/>
        <w:jc w:val="both"/>
        <w:rPr>
          <w:rFonts w:ascii="Roboto-Light" w:hAnsi="Roboto-Light" w:cs="Roboto-Light"/>
          <w:color w:val="595959" w:themeColor="text1" w:themeTint="a6"/>
          <w:sz w:val="18"/>
          <w:szCs w:val="18"/>
        </w:rPr>
      </w:pPr>
      <w:r>
        <w:rPr>
          <w:rFonts w:cs="Roboto-Light" w:ascii="Roboto-Light" w:hAnsi="Roboto-Light"/>
          <w:color w:val="595959" w:themeColor="text1" w:themeTint="a6"/>
          <w:sz w:val="18"/>
          <w:szCs w:val="18"/>
        </w:rPr>
        <w:t xml:space="preserve">Czym jest phishing i jakie są jego odmiany? </w:t>
      </w:r>
    </w:p>
    <w:p>
      <w:pPr>
        <w:pStyle w:val="ListParagraph"/>
        <w:numPr>
          <w:ilvl w:val="0"/>
          <w:numId w:val="4"/>
        </w:numPr>
        <w:spacing w:lineRule="auto" w:line="360" w:before="0" w:after="0"/>
        <w:ind w:left="720" w:right="283" w:hanging="360"/>
        <w:contextualSpacing/>
        <w:jc w:val="both"/>
        <w:rPr>
          <w:rFonts w:ascii="Roboto-Light" w:hAnsi="Roboto-Light" w:cs="Roboto-Light"/>
          <w:color w:val="595959" w:themeColor="text1" w:themeTint="a6"/>
          <w:sz w:val="18"/>
          <w:szCs w:val="18"/>
        </w:rPr>
      </w:pPr>
      <w:r>
        <w:rPr>
          <w:rFonts w:cs="Roboto-Light" w:ascii="Roboto-Light" w:hAnsi="Roboto-Light"/>
          <w:color w:val="595959" w:themeColor="text1" w:themeTint="a6"/>
          <w:sz w:val="18"/>
          <w:szCs w:val="18"/>
        </w:rPr>
        <w:t xml:space="preserve">Przykłady ataków phishingowych – studium przypadków. </w:t>
      </w:r>
    </w:p>
    <w:p>
      <w:pPr>
        <w:pStyle w:val="ListParagraph"/>
        <w:numPr>
          <w:ilvl w:val="0"/>
          <w:numId w:val="4"/>
        </w:numPr>
        <w:spacing w:lineRule="auto" w:line="360" w:before="0" w:after="0"/>
        <w:ind w:left="720" w:right="283" w:hanging="360"/>
        <w:contextualSpacing/>
        <w:jc w:val="both"/>
        <w:rPr>
          <w:rFonts w:ascii="Roboto-Light" w:hAnsi="Roboto-Light" w:cs="Roboto-Light"/>
          <w:color w:val="4D4D4D"/>
          <w:sz w:val="18"/>
          <w:szCs w:val="18"/>
        </w:rPr>
      </w:pPr>
      <w:r>
        <w:rPr>
          <w:rFonts w:cs="Roboto-Light" w:ascii="Roboto-Light" w:hAnsi="Roboto-Light"/>
          <w:color w:val="595959" w:themeColor="text1" w:themeTint="a6"/>
          <w:sz w:val="18"/>
          <w:szCs w:val="18"/>
        </w:rPr>
        <w:t>Ochrona przed</w:t>
      </w:r>
      <w:r>
        <w:rPr>
          <w:rFonts w:cs="Roboto-Light" w:ascii="Roboto-Light" w:hAnsi="Roboto-Light"/>
          <w:color w:val="4D4D4D"/>
          <w:sz w:val="18"/>
          <w:szCs w:val="18"/>
        </w:rPr>
        <w:t xml:space="preserve"> phishingiem. </w:t>
      </w:r>
    </w:p>
    <w:p>
      <w:pPr>
        <w:pStyle w:val="ProgramPunkt"/>
        <w:numPr>
          <w:ilvl w:val="0"/>
          <w:numId w:val="0"/>
        </w:numPr>
        <w:spacing w:lineRule="auto" w:line="276"/>
        <w:ind w:left="284" w:right="283" w:hanging="0"/>
        <w:jc w:val="both"/>
        <w:rPr>
          <w:rFonts w:ascii="Roboto-Light" w:hAnsi="Roboto-Light" w:eastAsia="Calibri" w:cs="Roboto-Light" w:eastAsiaTheme="minorHAnsi"/>
          <w:color w:val="4D4D4D"/>
          <w:sz w:val="18"/>
          <w:szCs w:val="18"/>
          <w:lang w:eastAsia="en-US"/>
        </w:rPr>
      </w:pPr>
      <w:r>
        <w:rPr>
          <w:rFonts w:eastAsia="Calibri" w:cs="Roboto-Light" w:eastAsiaTheme="minorHAnsi" w:ascii="Roboto-Light" w:hAnsi="Roboto-Light"/>
          <w:color w:val="4D4D4D"/>
          <w:sz w:val="18"/>
          <w:szCs w:val="18"/>
          <w:lang w:eastAsia="en-US"/>
        </w:rPr>
      </w:r>
    </w:p>
    <w:p>
      <w:pPr>
        <w:pStyle w:val="ProgramPunkt"/>
        <w:numPr>
          <w:ilvl w:val="0"/>
          <w:numId w:val="0"/>
        </w:numPr>
        <w:spacing w:lineRule="auto" w:line="480"/>
        <w:ind w:left="284" w:right="283" w:hanging="0"/>
        <w:jc w:val="both"/>
        <w:rPr>
          <w:rFonts w:ascii="Roboto-Light" w:hAnsi="Roboto-Light" w:eastAsia="Calibri" w:cs="Roboto-Light" w:eastAsiaTheme="minorHAnsi"/>
          <w:b/>
          <w:b/>
          <w:color w:val="4D4D4D"/>
          <w:sz w:val="18"/>
          <w:szCs w:val="18"/>
          <w:lang w:eastAsia="en-US"/>
        </w:rPr>
      </w:pPr>
      <w:r>
        <w:rPr>
          <w:rFonts w:eastAsia="Calibri" w:cs="Roboto-Light" w:ascii="Roboto-Light" w:hAnsi="Roboto-Light" w:eastAsiaTheme="minorHAnsi"/>
          <w:b/>
          <w:color w:val="FF0000"/>
          <w:sz w:val="18"/>
          <w:szCs w:val="18"/>
          <w:lang w:eastAsia="en-US"/>
        </w:rPr>
        <w:t>Lekcja 3</w:t>
      </w:r>
      <w:r>
        <w:rPr>
          <w:rFonts w:eastAsia="Calibri" w:cs="Roboto-Light" w:ascii="Roboto-Light" w:hAnsi="Roboto-Light" w:eastAsiaTheme="minorHAnsi"/>
          <w:color w:val="4D4D4D"/>
          <w:sz w:val="18"/>
          <w:szCs w:val="18"/>
          <w:lang w:eastAsia="en-US"/>
        </w:rPr>
        <w:tab/>
      </w:r>
      <w:r>
        <w:rPr>
          <w:rFonts w:eastAsia="Calibri" w:cs="Roboto-Light" w:ascii="Roboto-Light" w:hAnsi="Roboto-Light" w:eastAsiaTheme="minorHAnsi"/>
          <w:b/>
          <w:color w:val="4D4D4D"/>
          <w:sz w:val="18"/>
          <w:szCs w:val="18"/>
          <w:lang w:eastAsia="en-US"/>
        </w:rPr>
        <w:t>Internet - zasady bezpiecznego surfowania po stronach WWW.</w:t>
      </w:r>
    </w:p>
    <w:p>
      <w:pPr>
        <w:pStyle w:val="ListParagraph"/>
        <w:numPr>
          <w:ilvl w:val="0"/>
          <w:numId w:val="4"/>
        </w:numPr>
        <w:spacing w:lineRule="auto" w:line="360" w:before="0" w:after="0"/>
        <w:ind w:left="720" w:right="283" w:hanging="360"/>
        <w:contextualSpacing/>
        <w:jc w:val="both"/>
        <w:rPr>
          <w:rFonts w:ascii="Roboto-Light" w:hAnsi="Roboto-Light" w:cs="Roboto-Light"/>
          <w:color w:val="595959" w:themeColor="text1" w:themeTint="a6"/>
          <w:sz w:val="18"/>
          <w:szCs w:val="18"/>
        </w:rPr>
      </w:pPr>
      <w:r>
        <w:rPr>
          <w:rFonts w:cs="Roboto-Light" w:ascii="Roboto-Light" w:hAnsi="Roboto-Light"/>
          <w:color w:val="595959" w:themeColor="text1" w:themeTint="a6"/>
          <w:sz w:val="18"/>
          <w:szCs w:val="18"/>
        </w:rPr>
        <w:t xml:space="preserve">Bezpieczne korzystanie z przeglądarek. </w:t>
      </w:r>
    </w:p>
    <w:p>
      <w:pPr>
        <w:pStyle w:val="ListParagraph"/>
        <w:numPr>
          <w:ilvl w:val="0"/>
          <w:numId w:val="4"/>
        </w:numPr>
        <w:spacing w:lineRule="auto" w:line="360" w:before="0" w:after="0"/>
        <w:ind w:left="720" w:right="283" w:hanging="360"/>
        <w:contextualSpacing/>
        <w:jc w:val="both"/>
        <w:rPr>
          <w:rFonts w:ascii="Roboto-Light" w:hAnsi="Roboto-Light" w:cs="Roboto-Light"/>
          <w:color w:val="595959" w:themeColor="text1" w:themeTint="a6"/>
          <w:sz w:val="18"/>
          <w:szCs w:val="18"/>
        </w:rPr>
      </w:pPr>
      <w:r>
        <w:rPr>
          <w:rFonts w:cs="Roboto-Light" w:ascii="Roboto-Light" w:hAnsi="Roboto-Light"/>
          <w:color w:val="595959" w:themeColor="text1" w:themeTint="a6"/>
          <w:sz w:val="18"/>
          <w:szCs w:val="18"/>
        </w:rPr>
        <w:t xml:space="preserve">Przykłady niepożądanych wtyczek i aplikacji webowych. </w:t>
      </w:r>
    </w:p>
    <w:p>
      <w:pPr>
        <w:pStyle w:val="ListParagraph"/>
        <w:numPr>
          <w:ilvl w:val="0"/>
          <w:numId w:val="4"/>
        </w:numPr>
        <w:spacing w:lineRule="auto" w:line="360" w:before="0" w:after="0"/>
        <w:ind w:left="720" w:right="283" w:hanging="360"/>
        <w:contextualSpacing/>
        <w:jc w:val="both"/>
        <w:rPr>
          <w:rFonts w:ascii="Roboto-Light" w:hAnsi="Roboto-Light" w:cs="Roboto-Light"/>
          <w:color w:val="595959" w:themeColor="text1" w:themeTint="a6"/>
          <w:sz w:val="18"/>
          <w:szCs w:val="18"/>
        </w:rPr>
      </w:pPr>
      <w:r>
        <w:rPr>
          <w:rFonts w:cs="Roboto-Light" w:ascii="Roboto-Light" w:hAnsi="Roboto-Light"/>
          <w:color w:val="595959" w:themeColor="text1" w:themeTint="a6"/>
          <w:sz w:val="18"/>
          <w:szCs w:val="18"/>
        </w:rPr>
        <w:t xml:space="preserve">Zasady i ograniczenia w dostępie do Internetu. </w:t>
      </w:r>
    </w:p>
    <w:p>
      <w:pPr>
        <w:pStyle w:val="ProgramPunkt"/>
        <w:numPr>
          <w:ilvl w:val="0"/>
          <w:numId w:val="0"/>
        </w:numPr>
        <w:spacing w:lineRule="auto" w:line="276"/>
        <w:ind w:left="284" w:right="283" w:hanging="0"/>
        <w:jc w:val="both"/>
        <w:rPr>
          <w:rFonts w:ascii="Roboto-Light" w:hAnsi="Roboto-Light" w:eastAsia="Calibri" w:cs="Roboto-Light" w:eastAsiaTheme="minorHAnsi"/>
          <w:color w:val="4D4D4D"/>
          <w:sz w:val="18"/>
          <w:szCs w:val="18"/>
          <w:lang w:eastAsia="en-US"/>
        </w:rPr>
      </w:pPr>
      <w:r>
        <w:rPr>
          <w:rFonts w:eastAsia="Calibri" w:cs="Roboto-Light" w:eastAsiaTheme="minorHAnsi" w:ascii="Roboto-Light" w:hAnsi="Roboto-Light"/>
          <w:color w:val="4D4D4D"/>
          <w:sz w:val="18"/>
          <w:szCs w:val="18"/>
          <w:lang w:eastAsia="en-US"/>
        </w:rPr>
      </w:r>
    </w:p>
    <w:p>
      <w:pPr>
        <w:pStyle w:val="ProgramPunkt"/>
        <w:numPr>
          <w:ilvl w:val="0"/>
          <w:numId w:val="0"/>
        </w:numPr>
        <w:spacing w:lineRule="auto" w:line="480"/>
        <w:ind w:left="284" w:right="283" w:hanging="0"/>
        <w:jc w:val="both"/>
        <w:rPr>
          <w:rFonts w:ascii="Roboto-Light" w:hAnsi="Roboto-Light" w:eastAsia="Calibri" w:cs="Roboto-Light" w:eastAsiaTheme="minorHAnsi"/>
          <w:b/>
          <w:b/>
          <w:color w:val="4D4D4D"/>
          <w:sz w:val="18"/>
          <w:szCs w:val="18"/>
          <w:lang w:eastAsia="en-US"/>
        </w:rPr>
      </w:pPr>
      <w:r>
        <w:rPr>
          <w:rFonts w:eastAsia="Calibri" w:cs="Roboto-Light" w:ascii="Roboto-Light" w:hAnsi="Roboto-Light" w:eastAsiaTheme="minorHAnsi"/>
          <w:b/>
          <w:color w:val="FF0000"/>
          <w:sz w:val="18"/>
          <w:szCs w:val="18"/>
          <w:lang w:eastAsia="en-US"/>
        </w:rPr>
        <w:t>Lekcja 4</w:t>
      </w:r>
      <w:r>
        <w:rPr>
          <w:rFonts w:eastAsia="Calibri" w:cs="Roboto-Light" w:ascii="Roboto-Light" w:hAnsi="Roboto-Light" w:eastAsiaTheme="minorHAnsi"/>
          <w:color w:val="4D4D4D"/>
          <w:sz w:val="18"/>
          <w:szCs w:val="18"/>
          <w:lang w:eastAsia="en-US"/>
        </w:rPr>
        <w:tab/>
      </w:r>
      <w:r>
        <w:rPr>
          <w:rFonts w:eastAsia="Calibri" w:cs="Roboto-Light" w:ascii="Roboto-Light" w:hAnsi="Roboto-Light" w:eastAsiaTheme="minorHAnsi"/>
          <w:b/>
          <w:color w:val="4D4D4D"/>
          <w:sz w:val="18"/>
          <w:szCs w:val="18"/>
          <w:lang w:eastAsia="en-US"/>
        </w:rPr>
        <w:t>Portale społecznościowe - zagrożenie czy też szansa?</w:t>
      </w:r>
    </w:p>
    <w:p>
      <w:pPr>
        <w:pStyle w:val="ListParagraph"/>
        <w:numPr>
          <w:ilvl w:val="0"/>
          <w:numId w:val="4"/>
        </w:numPr>
        <w:spacing w:lineRule="auto" w:line="360" w:before="0" w:after="0"/>
        <w:ind w:left="720" w:right="283" w:hanging="360"/>
        <w:contextualSpacing/>
        <w:jc w:val="both"/>
        <w:rPr>
          <w:rFonts w:ascii="Roboto-Light" w:hAnsi="Roboto-Light" w:cs="Roboto-Light"/>
          <w:color w:val="595959" w:themeColor="text1" w:themeTint="a6"/>
          <w:sz w:val="18"/>
          <w:szCs w:val="18"/>
        </w:rPr>
      </w:pPr>
      <w:r>
        <w:rPr>
          <w:rFonts w:cs="Roboto-Light" w:ascii="Roboto-Light" w:hAnsi="Roboto-Light"/>
          <w:color w:val="595959" w:themeColor="text1" w:themeTint="a6"/>
          <w:sz w:val="18"/>
          <w:szCs w:val="18"/>
        </w:rPr>
        <w:t xml:space="preserve">Przykłady oszustw stosowane na portalach społecznościowych - studium przypadków. </w:t>
      </w:r>
    </w:p>
    <w:p>
      <w:pPr>
        <w:pStyle w:val="ListParagraph"/>
        <w:numPr>
          <w:ilvl w:val="0"/>
          <w:numId w:val="4"/>
        </w:numPr>
        <w:spacing w:lineRule="auto" w:line="360" w:before="0" w:after="0"/>
        <w:ind w:left="720" w:right="283" w:hanging="360"/>
        <w:contextualSpacing/>
        <w:jc w:val="both"/>
        <w:rPr>
          <w:rFonts w:ascii="Roboto-Light" w:hAnsi="Roboto-Light" w:cs="Roboto-Light"/>
          <w:color w:val="595959" w:themeColor="text1" w:themeTint="a6"/>
          <w:sz w:val="18"/>
          <w:szCs w:val="18"/>
        </w:rPr>
      </w:pPr>
      <w:r>
        <w:rPr>
          <w:rFonts w:cs="Roboto-Light" w:ascii="Roboto-Light" w:hAnsi="Roboto-Light"/>
          <w:color w:val="595959" w:themeColor="text1" w:themeTint="a6"/>
          <w:sz w:val="18"/>
          <w:szCs w:val="18"/>
        </w:rPr>
        <w:t xml:space="preserve">Wizerunek organizacji i własny w sieci – dlaczego należy zwracać uwagę na umieszczane tam informacje. </w:t>
      </w:r>
    </w:p>
    <w:p>
      <w:pPr>
        <w:pStyle w:val="ListParagraph"/>
        <w:numPr>
          <w:ilvl w:val="0"/>
          <w:numId w:val="4"/>
        </w:numPr>
        <w:spacing w:lineRule="auto" w:line="360" w:before="0" w:after="0"/>
        <w:ind w:left="720" w:right="283" w:hanging="360"/>
        <w:contextualSpacing/>
        <w:jc w:val="both"/>
        <w:rPr>
          <w:rFonts w:ascii="Roboto-Light" w:hAnsi="Roboto-Light" w:cs="Roboto-Light"/>
          <w:color w:val="595959" w:themeColor="text1" w:themeTint="a6"/>
          <w:sz w:val="18"/>
          <w:szCs w:val="18"/>
        </w:rPr>
      </w:pPr>
      <w:r>
        <w:rPr>
          <w:rFonts w:cs="Roboto-Light" w:ascii="Roboto-Light" w:hAnsi="Roboto-Light"/>
          <w:color w:val="595959" w:themeColor="text1" w:themeTint="a6"/>
          <w:sz w:val="18"/>
          <w:szCs w:val="18"/>
        </w:rPr>
        <w:t>10 zasad świadomego korzystania z portali społecznościowych.</w:t>
      </w:r>
    </w:p>
    <w:p>
      <w:pPr>
        <w:pStyle w:val="ProgramPunkt"/>
        <w:numPr>
          <w:ilvl w:val="0"/>
          <w:numId w:val="0"/>
        </w:numPr>
        <w:spacing w:lineRule="auto" w:line="276"/>
        <w:ind w:left="284" w:right="283" w:hanging="0"/>
        <w:jc w:val="both"/>
        <w:rPr>
          <w:rFonts w:ascii="Roboto-Light" w:hAnsi="Roboto-Light" w:eastAsia="Calibri" w:cs="Roboto-Light" w:eastAsiaTheme="minorHAnsi"/>
          <w:color w:val="4D4D4D"/>
          <w:sz w:val="18"/>
          <w:szCs w:val="18"/>
          <w:lang w:eastAsia="en-US"/>
        </w:rPr>
      </w:pPr>
      <w:r>
        <w:rPr>
          <w:rFonts w:eastAsia="Calibri" w:cs="Roboto-Light" w:eastAsiaTheme="minorHAnsi" w:ascii="Roboto-Light" w:hAnsi="Roboto-Light"/>
          <w:color w:val="4D4D4D"/>
          <w:sz w:val="18"/>
          <w:szCs w:val="18"/>
          <w:lang w:eastAsia="en-US"/>
        </w:rPr>
      </w:r>
    </w:p>
    <w:p>
      <w:pPr>
        <w:pStyle w:val="ProgramPunkt"/>
        <w:numPr>
          <w:ilvl w:val="0"/>
          <w:numId w:val="0"/>
        </w:numPr>
        <w:spacing w:lineRule="auto" w:line="480"/>
        <w:ind w:left="284" w:right="283" w:hanging="0"/>
        <w:jc w:val="both"/>
        <w:rPr>
          <w:rFonts w:ascii="Roboto-Light" w:hAnsi="Roboto-Light" w:eastAsia="Calibri" w:cs="Roboto-Light" w:eastAsiaTheme="minorHAnsi"/>
          <w:color w:val="4D4D4D"/>
          <w:sz w:val="18"/>
          <w:szCs w:val="18"/>
          <w:lang w:eastAsia="en-US"/>
        </w:rPr>
      </w:pPr>
      <w:r>
        <w:rPr>
          <w:rFonts w:eastAsia="Calibri" w:cs="Roboto-Light" w:ascii="Roboto-Light" w:hAnsi="Roboto-Light" w:eastAsiaTheme="minorHAnsi"/>
          <w:b/>
          <w:color w:val="FF0000"/>
          <w:sz w:val="18"/>
          <w:szCs w:val="18"/>
          <w:lang w:eastAsia="en-US"/>
        </w:rPr>
        <w:t>Lekcja 5</w:t>
      </w:r>
      <w:r>
        <w:rPr>
          <w:rFonts w:eastAsia="Calibri" w:cs="Roboto-Light" w:ascii="Roboto-Light" w:hAnsi="Roboto-Light" w:eastAsiaTheme="minorHAnsi"/>
          <w:color w:val="4D4D4D"/>
          <w:sz w:val="18"/>
          <w:szCs w:val="18"/>
          <w:lang w:eastAsia="en-US"/>
        </w:rPr>
        <w:tab/>
      </w:r>
      <w:r>
        <w:rPr>
          <w:rFonts w:eastAsia="Calibri" w:cs="Roboto-Light" w:ascii="Roboto-Light" w:hAnsi="Roboto-Light" w:eastAsiaTheme="minorHAnsi"/>
          <w:b/>
          <w:color w:val="4D4D4D"/>
          <w:sz w:val="18"/>
          <w:szCs w:val="18"/>
          <w:lang w:eastAsia="en-US"/>
        </w:rPr>
        <w:t>Poczta elektroniczna - zasady korzystania i ograniczenia.</w:t>
      </w:r>
    </w:p>
    <w:p>
      <w:pPr>
        <w:pStyle w:val="ListParagraph"/>
        <w:numPr>
          <w:ilvl w:val="0"/>
          <w:numId w:val="4"/>
        </w:numPr>
        <w:spacing w:lineRule="auto" w:line="360" w:before="0" w:after="0"/>
        <w:ind w:left="720" w:right="283" w:hanging="360"/>
        <w:contextualSpacing/>
        <w:jc w:val="both"/>
        <w:rPr>
          <w:rFonts w:ascii="Roboto-Light" w:hAnsi="Roboto-Light" w:cs="Roboto-Light"/>
          <w:color w:val="595959" w:themeColor="text1" w:themeTint="a6"/>
          <w:sz w:val="18"/>
          <w:szCs w:val="18"/>
        </w:rPr>
      </w:pPr>
      <w:r>
        <w:rPr>
          <w:rFonts w:cs="Roboto-Light" w:ascii="Roboto-Light" w:hAnsi="Roboto-Light"/>
          <w:color w:val="595959" w:themeColor="text1" w:themeTint="a6"/>
          <w:sz w:val="18"/>
          <w:szCs w:val="18"/>
        </w:rPr>
        <w:t xml:space="preserve">Firmowa poczta elektroniczna – zasady korzystania. </w:t>
      </w:r>
    </w:p>
    <w:p>
      <w:pPr>
        <w:pStyle w:val="ListParagraph"/>
        <w:numPr>
          <w:ilvl w:val="0"/>
          <w:numId w:val="4"/>
        </w:numPr>
        <w:spacing w:lineRule="auto" w:line="360" w:before="0" w:after="0"/>
        <w:ind w:left="720" w:right="283" w:hanging="360"/>
        <w:contextualSpacing/>
        <w:jc w:val="both"/>
        <w:rPr>
          <w:rFonts w:ascii="Roboto-Light" w:hAnsi="Roboto-Light" w:cs="Roboto-Light"/>
          <w:color w:val="595959" w:themeColor="text1" w:themeTint="a6"/>
          <w:sz w:val="18"/>
          <w:szCs w:val="18"/>
        </w:rPr>
      </w:pPr>
      <w:r>
        <w:rPr>
          <w:rFonts w:cs="Roboto-Light" w:ascii="Roboto-Light" w:hAnsi="Roboto-Light"/>
          <w:color w:val="595959" w:themeColor="text1" w:themeTint="a6"/>
          <w:sz w:val="18"/>
          <w:szCs w:val="18"/>
        </w:rPr>
        <w:t xml:space="preserve">Skąd biorą się ograniczenia w korzystaniu z poczty elektronicznej. </w:t>
      </w:r>
    </w:p>
    <w:p>
      <w:pPr>
        <w:pStyle w:val="ListParagraph"/>
        <w:numPr>
          <w:ilvl w:val="0"/>
          <w:numId w:val="4"/>
        </w:numPr>
        <w:spacing w:lineRule="auto" w:line="360" w:before="0" w:after="0"/>
        <w:ind w:left="720" w:right="283" w:hanging="360"/>
        <w:contextualSpacing/>
        <w:jc w:val="both"/>
        <w:rPr>
          <w:rFonts w:ascii="Roboto-Light" w:hAnsi="Roboto-Light" w:cs="Roboto-Light"/>
          <w:color w:val="595959" w:themeColor="text1" w:themeTint="a6"/>
          <w:sz w:val="18"/>
          <w:szCs w:val="18"/>
        </w:rPr>
      </w:pPr>
      <w:r>
        <w:rPr>
          <w:rFonts w:cs="Roboto-Light" w:ascii="Roboto-Light" w:hAnsi="Roboto-Light"/>
          <w:color w:val="595959" w:themeColor="text1" w:themeTint="a6"/>
          <w:sz w:val="18"/>
          <w:szCs w:val="18"/>
        </w:rPr>
        <w:t xml:space="preserve">Pojęcie SPAM i podstawy prawne. </w:t>
      </w:r>
    </w:p>
    <w:p>
      <w:pPr>
        <w:pStyle w:val="ProgramPunkt"/>
        <w:numPr>
          <w:ilvl w:val="0"/>
          <w:numId w:val="0"/>
        </w:numPr>
        <w:spacing w:lineRule="auto" w:line="480"/>
        <w:ind w:left="0" w:right="283" w:hanging="0"/>
        <w:jc w:val="both"/>
        <w:rPr>
          <w:rFonts w:ascii="Roboto-Light" w:hAnsi="Roboto-Light" w:eastAsia="Calibri" w:cs="Roboto-Light" w:eastAsiaTheme="minorHAnsi"/>
          <w:b/>
          <w:b/>
          <w:color w:val="FF0000"/>
          <w:sz w:val="18"/>
          <w:szCs w:val="18"/>
          <w:lang w:eastAsia="en-US"/>
        </w:rPr>
      </w:pPr>
      <w:r>
        <w:rPr>
          <w:rFonts w:eastAsia="Calibri" w:cs="Roboto-Light" w:eastAsiaTheme="minorHAnsi" w:ascii="Roboto-Light" w:hAnsi="Roboto-Light"/>
          <w:b/>
          <w:color w:val="FF0000"/>
          <w:sz w:val="18"/>
          <w:szCs w:val="18"/>
          <w:lang w:eastAsia="en-US"/>
        </w:rPr>
      </w:r>
    </w:p>
    <w:p>
      <w:pPr>
        <w:pStyle w:val="ProgramPunkt"/>
        <w:numPr>
          <w:ilvl w:val="0"/>
          <w:numId w:val="0"/>
        </w:numPr>
        <w:spacing w:lineRule="auto" w:line="480"/>
        <w:ind w:left="284" w:right="283" w:hanging="0"/>
        <w:jc w:val="both"/>
        <w:rPr>
          <w:rFonts w:ascii="Roboto-Light" w:hAnsi="Roboto-Light" w:eastAsia="Calibri" w:cs="Roboto-Light" w:eastAsiaTheme="minorHAnsi"/>
          <w:color w:val="4D4D4D"/>
          <w:sz w:val="18"/>
          <w:szCs w:val="18"/>
          <w:lang w:eastAsia="en-US"/>
        </w:rPr>
      </w:pPr>
      <w:r>
        <w:rPr>
          <w:rFonts w:eastAsia="Calibri" w:cs="Roboto-Light" w:ascii="Roboto-Light" w:hAnsi="Roboto-Light" w:eastAsiaTheme="minorHAnsi"/>
          <w:b/>
          <w:color w:val="FF0000"/>
          <w:sz w:val="18"/>
          <w:szCs w:val="18"/>
          <w:lang w:eastAsia="en-US"/>
        </w:rPr>
        <w:t>Lekcja 6</w:t>
      </w:r>
      <w:r>
        <w:rPr>
          <w:rFonts w:eastAsia="Calibri" w:cs="Roboto-Light" w:ascii="Roboto-Light" w:hAnsi="Roboto-Light" w:eastAsiaTheme="minorHAnsi"/>
          <w:color w:val="4D4D4D"/>
          <w:sz w:val="18"/>
          <w:szCs w:val="18"/>
          <w:lang w:eastAsia="en-US"/>
        </w:rPr>
        <w:tab/>
      </w:r>
      <w:r>
        <w:rPr>
          <w:rFonts w:eastAsia="Calibri" w:cs="Roboto-Light" w:ascii="Roboto-Light" w:hAnsi="Roboto-Light" w:eastAsiaTheme="minorHAnsi"/>
          <w:b/>
          <w:color w:val="4D4D4D"/>
          <w:sz w:val="18"/>
          <w:szCs w:val="18"/>
          <w:lang w:eastAsia="en-US"/>
        </w:rPr>
        <w:t>"Sezamie otwórz się" czyli  wszystko o hasłach.</w:t>
      </w:r>
      <w:r>
        <w:rPr>
          <w:rFonts w:eastAsia="Calibri" w:cs="Roboto-Light" w:ascii="Roboto-Light" w:hAnsi="Roboto-Light" w:eastAsiaTheme="minorHAnsi"/>
          <w:color w:val="4D4D4D"/>
          <w:sz w:val="18"/>
          <w:szCs w:val="18"/>
          <w:lang w:eastAsia="en-US"/>
        </w:rPr>
        <w:t xml:space="preserve"> </w:t>
      </w:r>
    </w:p>
    <w:p>
      <w:pPr>
        <w:pStyle w:val="ListParagraph"/>
        <w:numPr>
          <w:ilvl w:val="0"/>
          <w:numId w:val="4"/>
        </w:numPr>
        <w:spacing w:lineRule="auto" w:line="360" w:before="0" w:after="0"/>
        <w:ind w:left="720" w:right="283" w:hanging="360"/>
        <w:contextualSpacing/>
        <w:jc w:val="both"/>
        <w:rPr>
          <w:rFonts w:ascii="Roboto-Light" w:hAnsi="Roboto-Light" w:cs="Roboto-Light"/>
          <w:color w:val="595959" w:themeColor="text1" w:themeTint="a6"/>
          <w:sz w:val="18"/>
          <w:szCs w:val="18"/>
        </w:rPr>
      </w:pPr>
      <w:r>
        <w:rPr>
          <w:rFonts w:cs="Roboto-Light" w:ascii="Roboto-Light" w:hAnsi="Roboto-Light"/>
          <w:color w:val="595959" w:themeColor="text1" w:themeTint="a6"/>
          <w:sz w:val="18"/>
          <w:szCs w:val="18"/>
        </w:rPr>
        <w:t xml:space="preserve">Idea kontroli dostępu: identyfikacja, uwierzytelnianie, autoryzacja. </w:t>
      </w:r>
    </w:p>
    <w:p>
      <w:pPr>
        <w:pStyle w:val="ListParagraph"/>
        <w:numPr>
          <w:ilvl w:val="0"/>
          <w:numId w:val="4"/>
        </w:numPr>
        <w:spacing w:lineRule="auto" w:line="360" w:before="0" w:after="0"/>
        <w:ind w:left="720" w:right="283" w:hanging="360"/>
        <w:contextualSpacing/>
        <w:jc w:val="both"/>
        <w:rPr>
          <w:rFonts w:ascii="Roboto-Light" w:hAnsi="Roboto-Light" w:cs="Roboto-Light"/>
          <w:color w:val="595959" w:themeColor="text1" w:themeTint="a6"/>
          <w:sz w:val="18"/>
          <w:szCs w:val="18"/>
        </w:rPr>
      </w:pPr>
      <w:r>
        <w:rPr>
          <w:rFonts w:cs="Roboto-Light" w:ascii="Roboto-Light" w:hAnsi="Roboto-Light"/>
          <w:color w:val="595959" w:themeColor="text1" w:themeTint="a6"/>
          <w:sz w:val="18"/>
          <w:szCs w:val="18"/>
        </w:rPr>
        <w:t xml:space="preserve">Obowiązki użytkowników mających dostęp do systemów teleinformatycznych. </w:t>
      </w:r>
    </w:p>
    <w:p>
      <w:pPr>
        <w:pStyle w:val="ListParagraph"/>
        <w:numPr>
          <w:ilvl w:val="0"/>
          <w:numId w:val="4"/>
        </w:numPr>
        <w:spacing w:lineRule="auto" w:line="360" w:before="0" w:after="0"/>
        <w:ind w:left="720" w:right="283" w:hanging="360"/>
        <w:contextualSpacing/>
        <w:jc w:val="both"/>
        <w:rPr>
          <w:rFonts w:ascii="Roboto-Light" w:hAnsi="Roboto-Light" w:cs="Roboto-Light"/>
          <w:color w:val="595959" w:themeColor="text1" w:themeTint="a6"/>
          <w:sz w:val="18"/>
          <w:szCs w:val="18"/>
        </w:rPr>
      </w:pPr>
      <w:r>
        <w:rPr>
          <w:rFonts w:cs="Roboto-Light" w:ascii="Roboto-Light" w:hAnsi="Roboto-Light"/>
          <w:color w:val="595959" w:themeColor="text1" w:themeTint="a6"/>
          <w:sz w:val="18"/>
          <w:szCs w:val="18"/>
        </w:rPr>
        <w:t xml:space="preserve">Zakazy i nakazy dotyczące tworzenia, zapisywania i zapamiętywania haseł. </w:t>
      </w:r>
    </w:p>
    <w:p>
      <w:pPr>
        <w:pStyle w:val="ListParagraph"/>
        <w:numPr>
          <w:ilvl w:val="0"/>
          <w:numId w:val="4"/>
        </w:numPr>
        <w:spacing w:lineRule="auto" w:line="360" w:before="0" w:after="0"/>
        <w:ind w:left="720" w:right="283" w:hanging="360"/>
        <w:contextualSpacing/>
        <w:jc w:val="both"/>
        <w:rPr>
          <w:rFonts w:ascii="Roboto-Light" w:hAnsi="Roboto-Light" w:cs="Roboto-Light"/>
          <w:color w:val="595959" w:themeColor="text1" w:themeTint="a6"/>
          <w:sz w:val="18"/>
          <w:szCs w:val="18"/>
        </w:rPr>
      </w:pPr>
      <w:r>
        <w:rPr>
          <w:rFonts w:cs="Roboto-Light" w:ascii="Roboto-Light" w:hAnsi="Roboto-Light"/>
          <w:color w:val="595959" w:themeColor="text1" w:themeTint="a6"/>
          <w:sz w:val="18"/>
          <w:szCs w:val="18"/>
        </w:rPr>
        <w:t xml:space="preserve">Ataki na hasła: online i offline. </w:t>
      </w:r>
    </w:p>
    <w:p>
      <w:pPr>
        <w:pStyle w:val="ListParagraph"/>
        <w:numPr>
          <w:ilvl w:val="0"/>
          <w:numId w:val="4"/>
        </w:numPr>
        <w:spacing w:lineRule="auto" w:line="360" w:before="0" w:after="0"/>
        <w:ind w:left="720" w:right="283" w:hanging="360"/>
        <w:contextualSpacing/>
        <w:jc w:val="both"/>
        <w:rPr>
          <w:rFonts w:ascii="Roboto-Light" w:hAnsi="Roboto-Light" w:cs="Roboto-Light"/>
          <w:color w:val="595959" w:themeColor="text1" w:themeTint="a6"/>
          <w:sz w:val="18"/>
          <w:szCs w:val="18"/>
        </w:rPr>
      </w:pPr>
      <w:r>
        <w:rPr>
          <w:rFonts w:cs="Roboto-Light" w:ascii="Roboto-Light" w:hAnsi="Roboto-Light"/>
          <w:color w:val="595959" w:themeColor="text1" w:themeTint="a6"/>
          <w:sz w:val="18"/>
          <w:szCs w:val="18"/>
        </w:rPr>
        <w:t xml:space="preserve">Menedżery haseł – zaszyfrowane sejfy. </w:t>
      </w:r>
    </w:p>
    <w:p>
      <w:pPr>
        <w:pStyle w:val="ProgramPunkt"/>
        <w:numPr>
          <w:ilvl w:val="0"/>
          <w:numId w:val="0"/>
        </w:numPr>
        <w:spacing w:lineRule="auto" w:line="276"/>
        <w:ind w:left="0" w:right="283" w:hanging="0"/>
        <w:jc w:val="both"/>
        <w:rPr>
          <w:rFonts w:ascii="Roboto-Light" w:hAnsi="Roboto-Light" w:eastAsia="Calibri" w:cs="Roboto-Light" w:eastAsiaTheme="minorHAnsi"/>
          <w:color w:val="4D4D4D"/>
          <w:sz w:val="18"/>
          <w:szCs w:val="18"/>
          <w:lang w:eastAsia="en-US"/>
        </w:rPr>
      </w:pPr>
      <w:r>
        <w:rPr>
          <w:rFonts w:eastAsia="Calibri" w:cs="Roboto-Light" w:eastAsiaTheme="minorHAnsi" w:ascii="Roboto-Light" w:hAnsi="Roboto-Light"/>
          <w:color w:val="4D4D4D"/>
          <w:sz w:val="18"/>
          <w:szCs w:val="18"/>
          <w:lang w:eastAsia="en-US"/>
        </w:rPr>
      </w:r>
    </w:p>
    <w:p>
      <w:pPr>
        <w:pStyle w:val="ProgramPunkt"/>
        <w:numPr>
          <w:ilvl w:val="0"/>
          <w:numId w:val="0"/>
        </w:numPr>
        <w:spacing w:lineRule="auto" w:line="276" w:before="0" w:after="240"/>
        <w:ind w:left="1418" w:right="283" w:hanging="1134"/>
        <w:jc w:val="both"/>
        <w:rPr>
          <w:rFonts w:ascii="Roboto-Light" w:hAnsi="Roboto-Light" w:eastAsia="Calibri" w:cs="Roboto-Light" w:eastAsiaTheme="minorHAnsi"/>
          <w:color w:val="4D4D4D"/>
          <w:sz w:val="18"/>
          <w:szCs w:val="18"/>
          <w:lang w:eastAsia="en-US"/>
        </w:rPr>
      </w:pPr>
      <w:r>
        <w:rPr>
          <w:rFonts w:eastAsia="Calibri" w:cs="Roboto-Light" w:ascii="Roboto-Light" w:hAnsi="Roboto-Light" w:eastAsiaTheme="minorHAnsi"/>
          <w:b/>
          <w:color w:val="FF0000"/>
          <w:sz w:val="18"/>
          <w:szCs w:val="18"/>
          <w:lang w:eastAsia="en-US"/>
        </w:rPr>
        <w:t>Lekcja 7</w:t>
      </w:r>
      <w:r>
        <w:rPr>
          <w:rFonts w:eastAsia="Calibri" w:cs="Roboto-Light" w:ascii="Roboto-Light" w:hAnsi="Roboto-Light" w:eastAsiaTheme="minorHAnsi"/>
          <w:color w:val="4D4D4D"/>
          <w:sz w:val="18"/>
          <w:szCs w:val="18"/>
          <w:lang w:eastAsia="en-US"/>
        </w:rPr>
        <w:tab/>
      </w:r>
      <w:r>
        <w:rPr>
          <w:rFonts w:eastAsia="Calibri" w:cs="Roboto-Light" w:ascii="Roboto-Light" w:hAnsi="Roboto-Light" w:eastAsiaTheme="minorHAnsi"/>
          <w:b/>
          <w:color w:val="4D4D4D"/>
          <w:sz w:val="18"/>
          <w:szCs w:val="18"/>
          <w:lang w:eastAsia="en-US"/>
        </w:rPr>
        <w:t xml:space="preserve">Socjotechnika - czyli po co łamać hasła jak można o nie poprosić użytkownika. </w:t>
      </w:r>
    </w:p>
    <w:p>
      <w:pPr>
        <w:pStyle w:val="ListParagraph"/>
        <w:numPr>
          <w:ilvl w:val="0"/>
          <w:numId w:val="4"/>
        </w:numPr>
        <w:spacing w:lineRule="auto" w:line="360" w:before="0" w:after="0"/>
        <w:ind w:left="720" w:right="283" w:hanging="360"/>
        <w:contextualSpacing/>
        <w:jc w:val="both"/>
        <w:rPr>
          <w:rFonts w:ascii="Roboto-Light" w:hAnsi="Roboto-Light" w:cs="Roboto-Light"/>
          <w:color w:val="595959" w:themeColor="text1" w:themeTint="a6"/>
          <w:sz w:val="18"/>
          <w:szCs w:val="18"/>
        </w:rPr>
      </w:pPr>
      <w:r>
        <w:rPr>
          <w:rFonts w:cs="Roboto-Light" w:ascii="Roboto-Light" w:hAnsi="Roboto-Light"/>
          <w:color w:val="595959" w:themeColor="text1" w:themeTint="a6"/>
          <w:sz w:val="18"/>
          <w:szCs w:val="18"/>
        </w:rPr>
        <w:t xml:space="preserve">Scenariusze ataków socjotechnicznych – studium przypadków. </w:t>
      </w:r>
    </w:p>
    <w:p>
      <w:pPr>
        <w:pStyle w:val="ListParagraph"/>
        <w:numPr>
          <w:ilvl w:val="0"/>
          <w:numId w:val="4"/>
        </w:numPr>
        <w:spacing w:lineRule="auto" w:line="360" w:before="0" w:after="0"/>
        <w:ind w:left="720" w:right="283" w:hanging="360"/>
        <w:contextualSpacing/>
        <w:jc w:val="both"/>
        <w:rPr>
          <w:rFonts w:ascii="Roboto-Light" w:hAnsi="Roboto-Light" w:cs="Roboto-Light"/>
          <w:color w:val="595959" w:themeColor="text1" w:themeTint="a6"/>
          <w:sz w:val="18"/>
          <w:szCs w:val="18"/>
        </w:rPr>
      </w:pPr>
      <w:r>
        <w:rPr>
          <w:rFonts w:cs="Roboto-Light" w:ascii="Roboto-Light" w:hAnsi="Roboto-Light"/>
          <w:color w:val="595959" w:themeColor="text1" w:themeTint="a6"/>
          <w:sz w:val="18"/>
          <w:szCs w:val="18"/>
        </w:rPr>
        <w:t xml:space="preserve">Zasady ochrony przed atakami socjotechnicznymi. </w:t>
      </w:r>
    </w:p>
    <w:p>
      <w:pPr>
        <w:pStyle w:val="ProgramPunkt"/>
        <w:numPr>
          <w:ilvl w:val="0"/>
          <w:numId w:val="0"/>
        </w:numPr>
        <w:spacing w:lineRule="auto" w:line="276" w:before="0" w:after="240"/>
        <w:ind w:left="0" w:right="283" w:hanging="0"/>
        <w:jc w:val="both"/>
        <w:rPr>
          <w:rFonts w:ascii="Roboto-Light" w:hAnsi="Roboto-Light" w:eastAsia="Calibri" w:cs="Roboto-Light" w:eastAsiaTheme="minorHAnsi"/>
          <w:b/>
          <w:b/>
          <w:color w:val="FF0000"/>
          <w:sz w:val="18"/>
          <w:szCs w:val="18"/>
          <w:lang w:eastAsia="en-US"/>
        </w:rPr>
      </w:pPr>
      <w:r>
        <w:rPr>
          <w:rFonts w:eastAsia="Calibri" w:cs="Roboto-Light" w:eastAsiaTheme="minorHAnsi" w:ascii="Roboto-Light" w:hAnsi="Roboto-Light"/>
          <w:b/>
          <w:color w:val="FF0000"/>
          <w:sz w:val="18"/>
          <w:szCs w:val="18"/>
          <w:lang w:eastAsia="en-US"/>
        </w:rPr>
      </w:r>
    </w:p>
    <w:p>
      <w:pPr>
        <w:pStyle w:val="ProgramPunkt"/>
        <w:numPr>
          <w:ilvl w:val="0"/>
          <w:numId w:val="0"/>
        </w:numPr>
        <w:spacing w:lineRule="auto" w:line="276" w:before="0" w:after="240"/>
        <w:ind w:left="284" w:right="283" w:hanging="0"/>
        <w:jc w:val="both"/>
        <w:rPr>
          <w:rFonts w:ascii="Roboto-Light" w:hAnsi="Roboto-Light" w:eastAsia="Calibri" w:cs="Roboto-Light" w:eastAsiaTheme="minorHAnsi"/>
          <w:color w:val="4D4D4D"/>
          <w:sz w:val="18"/>
          <w:szCs w:val="18"/>
          <w:lang w:eastAsia="en-US"/>
        </w:rPr>
      </w:pPr>
      <w:r>
        <w:rPr>
          <w:rFonts w:eastAsia="Calibri" w:cs="Roboto-Light" w:ascii="Roboto-Light" w:hAnsi="Roboto-Light" w:eastAsiaTheme="minorHAnsi"/>
          <w:b/>
          <w:color w:val="FF0000"/>
          <w:sz w:val="18"/>
          <w:szCs w:val="18"/>
          <w:lang w:eastAsia="en-US"/>
        </w:rPr>
        <w:t>Lekcja 8</w:t>
      </w:r>
      <w:r>
        <w:rPr>
          <w:rFonts w:eastAsia="Calibri" w:cs="Roboto-Light" w:ascii="Roboto-Light" w:hAnsi="Roboto-Light" w:eastAsiaTheme="minorHAnsi"/>
          <w:color w:val="4D4D4D"/>
          <w:sz w:val="18"/>
          <w:szCs w:val="18"/>
          <w:lang w:eastAsia="en-US"/>
        </w:rPr>
        <w:tab/>
      </w:r>
      <w:r>
        <w:rPr>
          <w:rFonts w:eastAsia="Calibri" w:cs="Roboto-Light" w:ascii="Roboto-Light" w:hAnsi="Roboto-Light" w:eastAsiaTheme="minorHAnsi"/>
          <w:b/>
          <w:color w:val="4D4D4D"/>
          <w:sz w:val="18"/>
          <w:szCs w:val="18"/>
          <w:lang w:eastAsia="en-US"/>
        </w:rPr>
        <w:t>Jak poprawnie zabezpieczyć sprzęt mobilny.</w:t>
      </w:r>
    </w:p>
    <w:p>
      <w:pPr>
        <w:pStyle w:val="ListParagraph"/>
        <w:numPr>
          <w:ilvl w:val="0"/>
          <w:numId w:val="4"/>
        </w:numPr>
        <w:spacing w:lineRule="auto" w:line="360" w:before="0" w:after="0"/>
        <w:ind w:left="720" w:right="283" w:hanging="360"/>
        <w:contextualSpacing/>
        <w:jc w:val="both"/>
        <w:rPr>
          <w:rFonts w:ascii="Roboto-Light" w:hAnsi="Roboto-Light" w:cs="Roboto-Light"/>
          <w:color w:val="595959" w:themeColor="text1" w:themeTint="a6"/>
          <w:sz w:val="18"/>
          <w:szCs w:val="18"/>
        </w:rPr>
      </w:pPr>
      <w:r>
        <w:rPr>
          <w:rFonts w:cs="Roboto-Light" w:ascii="Roboto-Light" w:hAnsi="Roboto-Light"/>
          <w:color w:val="595959" w:themeColor="text1" w:themeTint="a6"/>
          <w:sz w:val="18"/>
          <w:szCs w:val="18"/>
        </w:rPr>
        <w:t xml:space="preserve">Systemy Mobile Device Management. </w:t>
      </w:r>
    </w:p>
    <w:p>
      <w:pPr>
        <w:pStyle w:val="ListParagraph"/>
        <w:numPr>
          <w:ilvl w:val="0"/>
          <w:numId w:val="4"/>
        </w:numPr>
        <w:spacing w:lineRule="auto" w:line="360" w:before="0" w:after="0"/>
        <w:ind w:left="720" w:right="283" w:hanging="360"/>
        <w:contextualSpacing/>
        <w:jc w:val="both"/>
        <w:rPr>
          <w:rFonts w:ascii="Roboto-Light" w:hAnsi="Roboto-Light" w:cs="Roboto-Light"/>
          <w:color w:val="595959" w:themeColor="text1" w:themeTint="a6"/>
          <w:sz w:val="18"/>
          <w:szCs w:val="18"/>
        </w:rPr>
      </w:pPr>
      <w:r>
        <w:rPr>
          <w:rFonts w:cs="Roboto-Light" w:ascii="Roboto-Light" w:hAnsi="Roboto-Light"/>
          <w:color w:val="595959" w:themeColor="text1" w:themeTint="a6"/>
          <w:sz w:val="18"/>
          <w:szCs w:val="18"/>
        </w:rPr>
        <w:t xml:space="preserve">Możliwe reakcje w przypadku kradzieży i zagubienia sprzętu mobilnego. </w:t>
      </w:r>
    </w:p>
    <w:p>
      <w:pPr>
        <w:pStyle w:val="ListParagraph"/>
        <w:numPr>
          <w:ilvl w:val="0"/>
          <w:numId w:val="4"/>
        </w:numPr>
        <w:spacing w:lineRule="auto" w:line="360" w:before="0" w:after="0"/>
        <w:ind w:left="720" w:right="283" w:hanging="360"/>
        <w:contextualSpacing/>
        <w:jc w:val="both"/>
        <w:rPr>
          <w:rFonts w:ascii="Roboto-Light" w:hAnsi="Roboto-Light" w:cs="Roboto-Light"/>
          <w:color w:val="595959" w:themeColor="text1" w:themeTint="a6"/>
          <w:sz w:val="18"/>
          <w:szCs w:val="18"/>
        </w:rPr>
      </w:pPr>
      <w:r>
        <w:rPr>
          <w:rFonts w:cs="Roboto-Light" w:ascii="Roboto-Light" w:hAnsi="Roboto-Light"/>
          <w:color w:val="595959" w:themeColor="text1" w:themeTint="a6"/>
          <w:sz w:val="18"/>
          <w:szCs w:val="18"/>
        </w:rPr>
        <w:t xml:space="preserve">Zasady bezpiecznej pracy na urządzeniach przenośnych wpływające na bezpieczeństwo danych. </w:t>
      </w:r>
    </w:p>
    <w:p>
      <w:pPr>
        <w:pStyle w:val="ProgramPunkt"/>
        <w:numPr>
          <w:ilvl w:val="0"/>
          <w:numId w:val="0"/>
        </w:numPr>
        <w:spacing w:lineRule="auto" w:line="276" w:before="0" w:after="240"/>
        <w:ind w:left="0" w:right="283" w:hanging="0"/>
        <w:jc w:val="both"/>
        <w:rPr>
          <w:rFonts w:ascii="Roboto-Light" w:hAnsi="Roboto-Light" w:eastAsia="Calibri" w:cs="Roboto-Light" w:eastAsiaTheme="minorHAnsi"/>
          <w:b/>
          <w:b/>
          <w:color w:val="FF0000"/>
          <w:sz w:val="18"/>
          <w:szCs w:val="18"/>
          <w:lang w:eastAsia="en-US"/>
        </w:rPr>
      </w:pPr>
      <w:r>
        <w:rPr>
          <w:rFonts w:eastAsia="Calibri" w:cs="Roboto-Light" w:eastAsiaTheme="minorHAnsi" w:ascii="Roboto-Light" w:hAnsi="Roboto-Light"/>
          <w:b/>
          <w:color w:val="FF0000"/>
          <w:sz w:val="18"/>
          <w:szCs w:val="18"/>
          <w:lang w:eastAsia="en-US"/>
        </w:rPr>
      </w:r>
    </w:p>
    <w:p>
      <w:pPr>
        <w:pStyle w:val="ProgramPunkt"/>
        <w:numPr>
          <w:ilvl w:val="0"/>
          <w:numId w:val="0"/>
        </w:numPr>
        <w:spacing w:lineRule="auto" w:line="276" w:before="0" w:after="240"/>
        <w:ind w:left="1418" w:right="283" w:hanging="1134"/>
        <w:jc w:val="both"/>
        <w:rPr>
          <w:rFonts w:ascii="Roboto-Light" w:hAnsi="Roboto-Light" w:eastAsia="Calibri" w:cs="Roboto-Light" w:eastAsiaTheme="minorHAnsi"/>
          <w:color w:val="4D4D4D"/>
          <w:sz w:val="18"/>
          <w:szCs w:val="18"/>
          <w:lang w:eastAsia="en-US"/>
        </w:rPr>
      </w:pPr>
      <w:r>
        <w:rPr>
          <w:rFonts w:eastAsia="Calibri" w:cs="Roboto-Light" w:ascii="Roboto-Light" w:hAnsi="Roboto-Light" w:eastAsiaTheme="minorHAnsi"/>
          <w:b/>
          <w:color w:val="FF0000"/>
          <w:sz w:val="18"/>
          <w:szCs w:val="18"/>
          <w:lang w:eastAsia="en-US"/>
        </w:rPr>
        <w:t>Lekcja 9</w:t>
      </w:r>
      <w:r>
        <w:rPr>
          <w:rFonts w:eastAsia="Calibri" w:cs="Roboto-Light" w:ascii="Roboto-Light" w:hAnsi="Roboto-Light" w:eastAsiaTheme="minorHAnsi"/>
          <w:color w:val="4D4D4D"/>
          <w:sz w:val="18"/>
          <w:szCs w:val="18"/>
          <w:lang w:eastAsia="en-US"/>
        </w:rPr>
        <w:tab/>
      </w:r>
      <w:r>
        <w:rPr>
          <w:rFonts w:eastAsia="Calibri" w:cs="Roboto-Light" w:ascii="Roboto-Light" w:hAnsi="Roboto-Light" w:eastAsiaTheme="minorHAnsi"/>
          <w:b/>
          <w:color w:val="4D4D4D"/>
          <w:sz w:val="18"/>
          <w:szCs w:val="18"/>
          <w:lang w:eastAsia="en-US"/>
        </w:rPr>
        <w:t>Prawne aspekty i konsekwencje lekceważenia zasad bezpieczeństwa informacji.</w:t>
      </w:r>
      <w:r>
        <w:rPr>
          <w:rFonts w:eastAsia="Calibri" w:cs="Roboto-Light" w:ascii="Roboto-Light" w:hAnsi="Roboto-Light" w:eastAsiaTheme="minorHAnsi"/>
          <w:color w:val="4D4D4D"/>
          <w:sz w:val="18"/>
          <w:szCs w:val="18"/>
          <w:lang w:eastAsia="en-US"/>
        </w:rPr>
        <w:t xml:space="preserve">  </w:t>
      </w:r>
    </w:p>
    <w:p>
      <w:pPr>
        <w:pStyle w:val="ListParagraph"/>
        <w:numPr>
          <w:ilvl w:val="0"/>
          <w:numId w:val="4"/>
        </w:numPr>
        <w:spacing w:lineRule="auto" w:line="360" w:before="0" w:after="0"/>
        <w:ind w:left="720" w:right="283" w:hanging="360"/>
        <w:contextualSpacing/>
        <w:jc w:val="both"/>
        <w:rPr>
          <w:rFonts w:ascii="Roboto-Light" w:hAnsi="Roboto-Light" w:cs="Roboto-Light"/>
          <w:color w:val="595959" w:themeColor="text1" w:themeTint="a6"/>
          <w:sz w:val="18"/>
          <w:szCs w:val="18"/>
        </w:rPr>
      </w:pPr>
      <w:r>
        <w:rPr>
          <w:rFonts w:cs="Roboto-Light" w:ascii="Roboto-Light" w:hAnsi="Roboto-Light"/>
          <w:color w:val="595959" w:themeColor="text1" w:themeTint="a6"/>
          <w:sz w:val="18"/>
          <w:szCs w:val="18"/>
        </w:rPr>
        <w:t xml:space="preserve">Elementy Kodeksu Karnego odnoszące się do naruszenia i łamania zasad bezpieczeństwa informacji „Przestępstwa przeciwko ochronie informacji”. </w:t>
      </w:r>
    </w:p>
    <w:p>
      <w:pPr>
        <w:pStyle w:val="ListParagraph"/>
        <w:numPr>
          <w:ilvl w:val="0"/>
          <w:numId w:val="4"/>
        </w:numPr>
        <w:spacing w:lineRule="auto" w:line="360" w:before="0" w:after="0"/>
        <w:ind w:left="720" w:right="283" w:hanging="360"/>
        <w:contextualSpacing/>
        <w:jc w:val="both"/>
        <w:rPr>
          <w:rFonts w:ascii="Roboto-Light" w:hAnsi="Roboto-Light" w:cs="Roboto-Light"/>
          <w:color w:val="595959" w:themeColor="text1" w:themeTint="a6"/>
          <w:sz w:val="18"/>
          <w:szCs w:val="18"/>
        </w:rPr>
      </w:pPr>
      <w:r>
        <w:rPr>
          <w:rFonts w:cs="Roboto-Light" w:ascii="Roboto-Light" w:hAnsi="Roboto-Light"/>
          <w:color w:val="595959" w:themeColor="text1" w:themeTint="a6"/>
          <w:sz w:val="18"/>
          <w:szCs w:val="18"/>
        </w:rPr>
        <w:t xml:space="preserve">Elementy Ustawy o Ochronie Danych Osobowych, o Prawach Autorskich i Prawach Pokrewnych. </w:t>
      </w:r>
    </w:p>
    <w:p>
      <w:pPr>
        <w:pStyle w:val="ListParagraph"/>
        <w:numPr>
          <w:ilvl w:val="0"/>
          <w:numId w:val="4"/>
        </w:numPr>
        <w:spacing w:lineRule="auto" w:line="360" w:before="0" w:after="0"/>
        <w:ind w:left="720" w:right="283" w:hanging="360"/>
        <w:contextualSpacing/>
        <w:jc w:val="both"/>
        <w:rPr>
          <w:rFonts w:ascii="Roboto-Light" w:hAnsi="Roboto-Light" w:cs="Roboto-Light"/>
          <w:color w:val="595959" w:themeColor="text1" w:themeTint="a6"/>
          <w:sz w:val="18"/>
          <w:szCs w:val="18"/>
        </w:rPr>
      </w:pPr>
      <w:r>
        <w:rPr>
          <w:rFonts w:cs="Roboto-Light" w:ascii="Roboto-Light" w:hAnsi="Roboto-Light"/>
          <w:color w:val="595959" w:themeColor="text1" w:themeTint="a6"/>
          <w:sz w:val="18"/>
          <w:szCs w:val="18"/>
        </w:rPr>
        <w:t xml:space="preserve">Wizerunek organizacji w sieci – aspekty prawne. </w:t>
      </w:r>
    </w:p>
    <w:p>
      <w:pPr>
        <w:pStyle w:val="ListParagraph"/>
        <w:numPr>
          <w:ilvl w:val="0"/>
          <w:numId w:val="4"/>
        </w:numPr>
        <w:spacing w:lineRule="auto" w:line="360" w:before="0" w:after="0"/>
        <w:ind w:left="720" w:right="283" w:hanging="360"/>
        <w:contextualSpacing/>
        <w:jc w:val="both"/>
        <w:rPr>
          <w:rFonts w:ascii="Roboto-Light" w:hAnsi="Roboto-Light" w:cs="Roboto-Light"/>
          <w:color w:val="595959" w:themeColor="text1" w:themeTint="a6"/>
          <w:sz w:val="18"/>
          <w:szCs w:val="18"/>
        </w:rPr>
      </w:pPr>
      <w:r>
        <w:rPr>
          <w:rFonts w:cs="Roboto-Light" w:ascii="Roboto-Light" w:hAnsi="Roboto-Light"/>
          <w:color w:val="595959" w:themeColor="text1" w:themeTint="a6"/>
          <w:sz w:val="18"/>
          <w:szCs w:val="18"/>
        </w:rPr>
        <w:t>Stalking i cyberstalking.</w:t>
      </w:r>
    </w:p>
    <w:p>
      <w:pPr>
        <w:pStyle w:val="ListParagraph"/>
        <w:spacing w:lineRule="auto" w:line="360" w:before="0" w:after="0"/>
        <w:ind w:left="720" w:right="283" w:hanging="0"/>
        <w:contextualSpacing/>
        <w:jc w:val="both"/>
        <w:rPr>
          <w:rFonts w:ascii="Roboto-Light" w:hAnsi="Roboto-Light" w:cs="Roboto-Light"/>
          <w:color w:val="595959" w:themeColor="text1" w:themeTint="a6"/>
          <w:sz w:val="18"/>
          <w:szCs w:val="18"/>
        </w:rPr>
      </w:pPr>
      <w:r>
        <w:rPr>
          <w:rFonts w:cs="Roboto-Light" w:ascii="Roboto-Light" w:hAnsi="Roboto-Light"/>
          <w:color w:val="595959" w:themeColor="text1" w:themeTint="a6"/>
          <w:sz w:val="18"/>
          <w:szCs w:val="18"/>
        </w:rPr>
      </w:r>
    </w:p>
    <w:p>
      <w:pPr>
        <w:pStyle w:val="ProgramPunkt"/>
        <w:numPr>
          <w:ilvl w:val="0"/>
          <w:numId w:val="0"/>
        </w:numPr>
        <w:spacing w:lineRule="auto" w:line="276" w:before="0" w:after="240"/>
        <w:ind w:left="284" w:right="283" w:hanging="0"/>
        <w:jc w:val="both"/>
        <w:rPr>
          <w:rFonts w:ascii="Roboto-Light" w:hAnsi="Roboto-Light" w:eastAsia="Calibri" w:cs="Roboto-Light" w:eastAsiaTheme="minorHAnsi"/>
          <w:color w:val="4D4D4D"/>
          <w:sz w:val="18"/>
          <w:szCs w:val="18"/>
          <w:lang w:eastAsia="en-US"/>
        </w:rPr>
      </w:pPr>
      <w:r>
        <w:rPr>
          <w:rFonts w:eastAsia="Calibri" w:cs="Roboto-Light" w:ascii="Roboto-Light" w:hAnsi="Roboto-Light" w:eastAsiaTheme="minorHAnsi"/>
          <w:b/>
          <w:color w:val="FF0000"/>
          <w:sz w:val="18"/>
          <w:szCs w:val="18"/>
          <w:lang w:eastAsia="en-US"/>
        </w:rPr>
        <w:t>Lekcja 10</w:t>
      </w:r>
      <w:r>
        <w:rPr>
          <w:rFonts w:eastAsia="Calibri" w:cs="Roboto-Light" w:ascii="Roboto-Light" w:hAnsi="Roboto-Light" w:eastAsiaTheme="minorHAnsi"/>
          <w:color w:val="4D4D4D"/>
          <w:sz w:val="18"/>
          <w:szCs w:val="18"/>
          <w:lang w:eastAsia="en-US"/>
        </w:rPr>
        <w:tab/>
      </w:r>
      <w:r>
        <w:rPr>
          <w:rFonts w:eastAsia="Calibri" w:cs="Roboto-Light" w:ascii="Roboto-Light" w:hAnsi="Roboto-Light" w:eastAsiaTheme="minorHAnsi"/>
          <w:b/>
          <w:color w:val="4D4D4D"/>
          <w:sz w:val="18"/>
          <w:szCs w:val="18"/>
          <w:lang w:eastAsia="en-US"/>
        </w:rPr>
        <w:t>Bezpieczeństwo płatności elektronicznych.</w:t>
      </w:r>
      <w:r>
        <w:rPr>
          <w:rFonts w:eastAsia="Calibri" w:cs="Roboto-Light" w:ascii="Roboto-Light" w:hAnsi="Roboto-Light" w:eastAsiaTheme="minorHAnsi"/>
          <w:color w:val="4D4D4D"/>
          <w:sz w:val="18"/>
          <w:szCs w:val="18"/>
          <w:lang w:eastAsia="en-US"/>
        </w:rPr>
        <w:t xml:space="preserve"> </w:t>
      </w:r>
    </w:p>
    <w:p>
      <w:pPr>
        <w:pStyle w:val="ListParagraph"/>
        <w:numPr>
          <w:ilvl w:val="0"/>
          <w:numId w:val="4"/>
        </w:numPr>
        <w:spacing w:lineRule="auto" w:line="360" w:before="0" w:after="0"/>
        <w:ind w:left="720" w:right="283" w:hanging="360"/>
        <w:contextualSpacing/>
        <w:jc w:val="both"/>
        <w:rPr>
          <w:rFonts w:ascii="Roboto-Light" w:hAnsi="Roboto-Light" w:cs="Roboto-Light"/>
          <w:color w:val="595959" w:themeColor="text1" w:themeTint="a6"/>
          <w:sz w:val="18"/>
          <w:szCs w:val="18"/>
        </w:rPr>
      </w:pPr>
      <w:r>
        <w:rPr>
          <w:rFonts w:cs="Roboto-Light" w:ascii="Roboto-Light" w:hAnsi="Roboto-Light"/>
          <w:color w:val="595959" w:themeColor="text1" w:themeTint="a6"/>
          <w:sz w:val="18"/>
          <w:szCs w:val="18"/>
        </w:rPr>
        <w:t>Jakie metody wykorzystują cyberprzestępcy, by zdobyć Twoje pieniądze.</w:t>
      </w:r>
    </w:p>
    <w:p>
      <w:pPr>
        <w:pStyle w:val="ListParagraph"/>
        <w:numPr>
          <w:ilvl w:val="0"/>
          <w:numId w:val="4"/>
        </w:numPr>
        <w:spacing w:lineRule="auto" w:line="360" w:before="0" w:after="0"/>
        <w:ind w:left="720" w:right="283" w:hanging="360"/>
        <w:contextualSpacing/>
        <w:jc w:val="both"/>
        <w:rPr>
          <w:rFonts w:ascii="Roboto-Light" w:hAnsi="Roboto-Light" w:cs="Roboto-Light"/>
          <w:color w:val="595959" w:themeColor="text1" w:themeTint="a6"/>
          <w:sz w:val="18"/>
          <w:szCs w:val="18"/>
        </w:rPr>
      </w:pPr>
      <w:r>
        <w:rPr>
          <w:rFonts w:cs="Roboto-Light" w:ascii="Roboto-Light" w:hAnsi="Roboto-Light"/>
          <w:color w:val="595959" w:themeColor="text1" w:themeTint="a6"/>
          <w:sz w:val="18"/>
          <w:szCs w:val="18"/>
        </w:rPr>
        <w:t>Na co zwracać uwagę przy korzystaniu z bankowości elektronicznej.</w:t>
      </w:r>
    </w:p>
    <w:p>
      <w:pPr>
        <w:pStyle w:val="ListParagraph"/>
        <w:numPr>
          <w:ilvl w:val="0"/>
          <w:numId w:val="4"/>
        </w:numPr>
        <w:spacing w:lineRule="auto" w:line="360" w:before="0" w:after="0"/>
        <w:ind w:left="720" w:right="283" w:hanging="360"/>
        <w:contextualSpacing/>
        <w:jc w:val="both"/>
        <w:rPr>
          <w:rFonts w:ascii="Roboto-Light" w:hAnsi="Roboto-Light" w:cs="Roboto-Light"/>
          <w:color w:val="595959" w:themeColor="text1" w:themeTint="a6"/>
          <w:sz w:val="18"/>
          <w:szCs w:val="18"/>
        </w:rPr>
      </w:pPr>
      <w:r>
        <w:rPr>
          <w:rFonts w:cs="Roboto-Light" w:ascii="Roboto-Light" w:hAnsi="Roboto-Light"/>
          <w:color w:val="595959" w:themeColor="text1" w:themeTint="a6"/>
          <w:sz w:val="18"/>
          <w:szCs w:val="18"/>
        </w:rPr>
        <w:t>Jakie przestępstwa wiążą się z płatnościami on-line i przy wykorzystaniu kart płatniczych.</w:t>
      </w:r>
    </w:p>
    <w:p>
      <w:pPr>
        <w:pStyle w:val="Normal"/>
        <w:spacing w:lineRule="auto" w:line="240" w:before="0" w:after="0"/>
        <w:rPr>
          <w:rFonts w:ascii="Roboto-Light" w:hAnsi="Roboto-Light" w:cs="Roboto-Light"/>
          <w:b/>
          <w:b/>
          <w:color w:val="FF0000"/>
          <w:sz w:val="18"/>
          <w:szCs w:val="18"/>
        </w:rPr>
      </w:pPr>
      <w:r>
        <w:rPr>
          <w:rFonts w:cs="Roboto-Light" w:ascii="Roboto-Light" w:hAnsi="Roboto-Light"/>
          <w:b/>
          <w:color w:val="FF0000"/>
          <w:sz w:val="18"/>
          <w:szCs w:val="18"/>
        </w:rPr>
      </w:r>
    </w:p>
    <w:p>
      <w:pPr>
        <w:pStyle w:val="Normal"/>
        <w:spacing w:lineRule="auto" w:line="240" w:before="0" w:after="0"/>
        <w:ind w:firstLine="360"/>
        <w:rPr>
          <w:rFonts w:ascii="Roboto-Light" w:hAnsi="Roboto-Light" w:cs="Roboto-Light"/>
          <w:b/>
          <w:b/>
          <w:color w:val="FF0000"/>
          <w:sz w:val="18"/>
          <w:szCs w:val="18"/>
        </w:rPr>
      </w:pPr>
      <w:r>
        <w:rPr>
          <w:rFonts w:cs="Roboto-Light" w:ascii="Roboto-Light" w:hAnsi="Roboto-Light"/>
          <w:b/>
          <w:color w:val="FF0000"/>
          <w:sz w:val="18"/>
          <w:szCs w:val="18"/>
        </w:rPr>
      </w:r>
    </w:p>
    <w:p>
      <w:pPr>
        <w:pStyle w:val="Normal"/>
        <w:spacing w:lineRule="auto" w:line="240" w:before="0" w:after="0"/>
        <w:ind w:firstLine="360"/>
        <w:rPr>
          <w:rFonts w:ascii="Roboto-Light" w:hAnsi="Roboto-Light" w:cs="Roboto-Light"/>
          <w:b/>
          <w:b/>
          <w:color w:val="4D4D4D"/>
          <w:sz w:val="18"/>
          <w:szCs w:val="18"/>
        </w:rPr>
      </w:pPr>
      <w:r>
        <w:rPr>
          <w:rFonts w:cs="Roboto-Light" w:ascii="Roboto-Light" w:hAnsi="Roboto-Light"/>
          <w:b/>
          <w:color w:val="FF0000"/>
          <w:sz w:val="18"/>
          <w:szCs w:val="18"/>
        </w:rPr>
        <w:t>Lekcja 11</w:t>
      </w:r>
      <w:r>
        <w:rPr>
          <w:rFonts w:cs="Roboto-Light" w:ascii="Roboto-Light" w:hAnsi="Roboto-Light"/>
          <w:color w:val="4D4D4D"/>
          <w:sz w:val="18"/>
          <w:szCs w:val="18"/>
        </w:rPr>
        <w:tab/>
      </w:r>
      <w:r>
        <w:rPr>
          <w:rFonts w:cs="Roboto-Light" w:ascii="Roboto-Light" w:hAnsi="Roboto-Light"/>
          <w:b/>
          <w:color w:val="4D4D4D"/>
          <w:sz w:val="18"/>
          <w:szCs w:val="18"/>
        </w:rPr>
        <w:t xml:space="preserve">Ransomware – co to jest i dlaczego to taki poważny problem?  </w:t>
      </w:r>
    </w:p>
    <w:p>
      <w:pPr>
        <w:pStyle w:val="Normal"/>
        <w:spacing w:lineRule="auto" w:line="240" w:before="0" w:after="0"/>
        <w:ind w:left="720" w:hanging="0"/>
        <w:rPr>
          <w:rFonts w:ascii="Roboto-Light" w:hAnsi="Roboto-Light" w:cs="Roboto-Light"/>
          <w:b/>
          <w:b/>
          <w:color w:val="4D4D4D"/>
          <w:sz w:val="18"/>
          <w:szCs w:val="18"/>
        </w:rPr>
      </w:pPr>
      <w:r>
        <w:rPr>
          <w:rFonts w:cs="Roboto-Light" w:ascii="Roboto-Light" w:hAnsi="Roboto-Light"/>
          <w:b/>
          <w:color w:val="4D4D4D"/>
          <w:sz w:val="18"/>
          <w:szCs w:val="18"/>
        </w:rPr>
      </w:r>
    </w:p>
    <w:p>
      <w:pPr>
        <w:pStyle w:val="ListParagraph"/>
        <w:numPr>
          <w:ilvl w:val="0"/>
          <w:numId w:val="8"/>
        </w:numPr>
        <w:spacing w:lineRule="auto" w:line="360" w:before="0" w:after="0"/>
        <w:ind w:left="709" w:hanging="425"/>
        <w:contextualSpacing/>
        <w:rPr>
          <w:rFonts w:ascii="Roboto-Light" w:hAnsi="Roboto-Light" w:cs="Roboto-Light"/>
          <w:color w:val="595959" w:themeColor="text1" w:themeTint="a6"/>
          <w:sz w:val="18"/>
          <w:szCs w:val="18"/>
        </w:rPr>
      </w:pPr>
      <w:r>
        <w:rPr>
          <w:rFonts w:cs="Roboto-Light" w:ascii="Roboto-Light" w:hAnsi="Roboto-Light"/>
          <w:color w:val="595959" w:themeColor="text1" w:themeTint="a6"/>
          <w:sz w:val="18"/>
          <w:szCs w:val="18"/>
        </w:rPr>
        <w:t>Ransomware i jak to wygląda w praktyce na przykładzie ostatniego cyberataku WannaCry.</w:t>
      </w:r>
    </w:p>
    <w:p>
      <w:pPr>
        <w:pStyle w:val="ListParagraph"/>
        <w:numPr>
          <w:ilvl w:val="0"/>
          <w:numId w:val="8"/>
        </w:numPr>
        <w:spacing w:lineRule="auto" w:line="360" w:before="0" w:after="0"/>
        <w:ind w:left="709" w:hanging="425"/>
        <w:contextualSpacing/>
        <w:rPr>
          <w:rFonts w:ascii="Roboto-Light" w:hAnsi="Roboto-Light" w:cs="Roboto-Light"/>
          <w:color w:val="595959" w:themeColor="text1" w:themeTint="a6"/>
          <w:sz w:val="18"/>
          <w:szCs w:val="18"/>
        </w:rPr>
      </w:pPr>
      <w:r>
        <w:rPr>
          <w:rFonts w:cs="Roboto-Light" w:ascii="Roboto-Light" w:hAnsi="Roboto-Light"/>
          <w:color w:val="595959" w:themeColor="text1" w:themeTint="a6"/>
          <w:sz w:val="18"/>
          <w:szCs w:val="18"/>
        </w:rPr>
        <w:t xml:space="preserve">Jakie są dobre praktyki w zakresie tworzenia kopii zapasowych danych. </w:t>
      </w:r>
    </w:p>
    <w:p>
      <w:pPr>
        <w:pStyle w:val="ListParagraph"/>
        <w:numPr>
          <w:ilvl w:val="0"/>
          <w:numId w:val="8"/>
        </w:numPr>
        <w:spacing w:lineRule="auto" w:line="360" w:before="0" w:after="0"/>
        <w:ind w:left="709" w:hanging="425"/>
        <w:contextualSpacing/>
        <w:rPr>
          <w:rFonts w:ascii="Roboto-Light" w:hAnsi="Roboto-Light" w:cs="Roboto-Light"/>
          <w:color w:val="595959" w:themeColor="text1" w:themeTint="a6"/>
          <w:sz w:val="18"/>
          <w:szCs w:val="18"/>
        </w:rPr>
      </w:pPr>
      <w:r>
        <w:rPr>
          <w:rFonts w:cs="Roboto-Light" w:ascii="Roboto-Light" w:hAnsi="Roboto-Light"/>
          <w:color w:val="595959" w:themeColor="text1" w:themeTint="a6"/>
          <w:sz w:val="18"/>
          <w:szCs w:val="18"/>
        </w:rPr>
        <w:t>Rzeczywiste przykłady cyberataków na firmy i instytucje.</w:t>
      </w:r>
    </w:p>
    <w:p>
      <w:pPr>
        <w:pStyle w:val="ListParagraph"/>
        <w:spacing w:lineRule="auto" w:line="360" w:before="0" w:after="0"/>
        <w:ind w:left="709" w:hanging="0"/>
        <w:contextualSpacing/>
        <w:rPr>
          <w:rFonts w:ascii="Calibri" w:hAnsi="Calibri" w:eastAsia="Times New Roman" w:cs="Calibri"/>
          <w:sz w:val="18"/>
          <w:szCs w:val="18"/>
        </w:rPr>
      </w:pPr>
      <w:r>
        <w:rPr>
          <w:rFonts w:eastAsia="Times New Roman" w:cs="Calibri"/>
          <w:sz w:val="18"/>
          <w:szCs w:val="18"/>
        </w:rPr>
      </w:r>
    </w:p>
    <w:p>
      <w:pPr>
        <w:pStyle w:val="Normal"/>
        <w:spacing w:lineRule="auto" w:line="240" w:before="0" w:after="0"/>
        <w:ind w:firstLine="360"/>
        <w:rPr>
          <w:rFonts w:ascii="Roboto-Light" w:hAnsi="Roboto-Light" w:cs="Roboto-Light"/>
          <w:b/>
          <w:b/>
          <w:color w:val="FF0000"/>
          <w:sz w:val="18"/>
          <w:szCs w:val="18"/>
        </w:rPr>
      </w:pPr>
      <w:r>
        <w:rPr>
          <w:rFonts w:cs="Roboto-Light" w:ascii="Roboto-Light" w:hAnsi="Roboto-Light"/>
          <w:b/>
          <w:color w:val="FF0000"/>
          <w:sz w:val="18"/>
          <w:szCs w:val="18"/>
        </w:rPr>
      </w:r>
    </w:p>
    <w:p>
      <w:pPr>
        <w:pStyle w:val="Normal"/>
        <w:spacing w:lineRule="auto" w:line="240" w:before="0" w:after="0"/>
        <w:ind w:firstLine="360"/>
        <w:rPr>
          <w:rFonts w:ascii="Roboto-Light" w:hAnsi="Roboto-Light" w:cs="Roboto-Light"/>
          <w:b/>
          <w:b/>
          <w:color w:val="FF0000"/>
          <w:sz w:val="18"/>
          <w:szCs w:val="18"/>
        </w:rPr>
      </w:pPr>
      <w:r>
        <w:rPr>
          <w:rFonts w:cs="Roboto-Light" w:ascii="Roboto-Light" w:hAnsi="Roboto-Light"/>
          <w:b/>
          <w:color w:val="FF0000"/>
          <w:sz w:val="18"/>
          <w:szCs w:val="18"/>
        </w:rPr>
        <w:t>Lekcja 12</w:t>
      </w:r>
      <w:r>
        <w:rPr>
          <w:rFonts w:cs="Roboto-Light" w:ascii="Roboto-Light" w:hAnsi="Roboto-Light"/>
          <w:color w:val="4D4D4D"/>
          <w:sz w:val="18"/>
          <w:szCs w:val="18"/>
        </w:rPr>
        <w:tab/>
      </w:r>
      <w:r>
        <w:rPr>
          <w:rFonts w:cs="Roboto-Light" w:ascii="Roboto-Light" w:hAnsi="Roboto-Light"/>
          <w:b/>
          <w:color w:val="4D4D4D"/>
          <w:sz w:val="18"/>
          <w:szCs w:val="18"/>
        </w:rPr>
        <w:t xml:space="preserve">Zabezpieczenie fizyczne dokumentacji, sprzętu IT i pomieszczeń. </w:t>
      </w:r>
    </w:p>
    <w:p>
      <w:pPr>
        <w:pStyle w:val="Normal"/>
        <w:spacing w:lineRule="auto" w:line="240" w:before="0" w:after="0"/>
        <w:ind w:left="720" w:hanging="0"/>
        <w:rPr>
          <w:rFonts w:ascii="Roboto-Light" w:hAnsi="Roboto-Light" w:cs="Roboto-Light"/>
          <w:b/>
          <w:b/>
          <w:color w:val="4D4D4D"/>
          <w:sz w:val="18"/>
          <w:szCs w:val="18"/>
        </w:rPr>
      </w:pPr>
      <w:r>
        <w:rPr>
          <w:rFonts w:cs="Roboto-Light" w:ascii="Roboto-Light" w:hAnsi="Roboto-Light"/>
          <w:b/>
          <w:color w:val="4D4D4D"/>
          <w:sz w:val="18"/>
          <w:szCs w:val="18"/>
        </w:rPr>
      </w:r>
    </w:p>
    <w:p>
      <w:pPr>
        <w:pStyle w:val="ListParagraph"/>
        <w:numPr>
          <w:ilvl w:val="0"/>
          <w:numId w:val="4"/>
        </w:numPr>
        <w:spacing w:lineRule="auto" w:line="360" w:before="0" w:after="0"/>
        <w:ind w:left="720" w:right="283" w:hanging="360"/>
        <w:contextualSpacing/>
        <w:jc w:val="both"/>
        <w:rPr>
          <w:rFonts w:ascii="Roboto-Light" w:hAnsi="Roboto-Light" w:cs="Roboto-Light"/>
          <w:color w:val="595959" w:themeColor="text1" w:themeTint="a6"/>
          <w:sz w:val="18"/>
          <w:szCs w:val="18"/>
        </w:rPr>
      </w:pPr>
      <w:r>
        <w:rPr>
          <w:rFonts w:cs="Roboto-Light" w:ascii="Roboto-Light" w:hAnsi="Roboto-Light"/>
          <w:color w:val="595959" w:themeColor="text1" w:themeTint="a6"/>
          <w:sz w:val="18"/>
          <w:szCs w:val="18"/>
        </w:rPr>
        <w:t>Ryzyka w zakresie braku zabezpieczenia dokumentacji przetwarzanej w organizacji, a także najlepsze sposoby jej zabezpieczania.</w:t>
      </w:r>
    </w:p>
    <w:p>
      <w:pPr>
        <w:pStyle w:val="ListParagraph"/>
        <w:numPr>
          <w:ilvl w:val="0"/>
          <w:numId w:val="4"/>
        </w:numPr>
        <w:spacing w:lineRule="auto" w:line="360" w:before="0" w:after="0"/>
        <w:ind w:left="720" w:right="283" w:hanging="360"/>
        <w:contextualSpacing/>
        <w:jc w:val="both"/>
        <w:rPr>
          <w:rFonts w:ascii="Roboto-Light" w:hAnsi="Roboto-Light" w:cs="Roboto-Light"/>
          <w:color w:val="595959" w:themeColor="text1" w:themeTint="a6"/>
          <w:sz w:val="18"/>
          <w:szCs w:val="18"/>
        </w:rPr>
      </w:pPr>
      <w:r>
        <w:rPr>
          <w:rFonts w:cs="Roboto-Light" w:ascii="Roboto-Light" w:hAnsi="Roboto-Light"/>
          <w:color w:val="595959" w:themeColor="text1" w:themeTint="a6"/>
          <w:sz w:val="18"/>
          <w:szCs w:val="18"/>
        </w:rPr>
        <w:t>Sposoby uzyskania nieautoryzowanego dostępu do komputerów oraz ryzyka związane z brakiem zabezpieczenia pomieszczeń, a także skutki z tym związane.</w:t>
      </w:r>
    </w:p>
    <w:p>
      <w:pPr>
        <w:pStyle w:val="ListParagraph"/>
        <w:numPr>
          <w:ilvl w:val="0"/>
          <w:numId w:val="4"/>
        </w:numPr>
        <w:rPr>
          <w:rFonts w:ascii="Roboto-Light" w:hAnsi="Roboto-Light" w:cs="Roboto-Light"/>
          <w:color w:val="595959" w:themeColor="text1" w:themeTint="a6"/>
          <w:sz w:val="18"/>
          <w:szCs w:val="18"/>
        </w:rPr>
      </w:pPr>
      <w:r>
        <w:rPr>
          <w:rFonts w:cs="Roboto-Light" w:ascii="Roboto-Light" w:hAnsi="Roboto-Light"/>
          <w:color w:val="595959" w:themeColor="text1" w:themeTint="a6"/>
          <w:sz w:val="18"/>
          <w:szCs w:val="18"/>
        </w:rPr>
        <w:t>Omówienie zagadnień na temat systemów wspomagających zabezpieczenia w warstwie fizycznej.</w:t>
      </w:r>
    </w:p>
    <w:p>
      <w:pPr>
        <w:pStyle w:val="ListParagraph"/>
        <w:rPr>
          <w:rFonts w:ascii="Roboto-Light" w:hAnsi="Roboto-Light" w:cs="Roboto-Light"/>
          <w:b/>
          <w:b/>
          <w:bCs/>
          <w:color w:val="FF0000"/>
          <w:sz w:val="18"/>
          <w:szCs w:val="18"/>
        </w:rPr>
      </w:pPr>
      <w:r>
        <w:rPr>
          <w:rFonts w:cs="Roboto-Light" w:ascii="Roboto-Light" w:hAnsi="Roboto-Light"/>
          <w:b/>
          <w:bCs/>
          <w:color w:val="FF0000"/>
          <w:sz w:val="18"/>
          <w:szCs w:val="18"/>
        </w:rPr>
      </w:r>
    </w:p>
    <w:p>
      <w:pPr>
        <w:pStyle w:val="Normal"/>
        <w:spacing w:lineRule="auto" w:line="360" w:before="0" w:after="0"/>
        <w:ind w:left="284" w:hanging="0"/>
        <w:rPr>
          <w:rFonts w:ascii="Roboto-Light" w:hAnsi="Roboto-Light" w:cs="Roboto-Light"/>
          <w:b/>
          <w:b/>
          <w:bCs/>
          <w:color w:val="FF0000"/>
          <w:sz w:val="18"/>
          <w:szCs w:val="18"/>
        </w:rPr>
      </w:pPr>
      <w:r>
        <w:rPr>
          <w:rFonts w:cs="Roboto-Light" w:ascii="Roboto-Light" w:hAnsi="Roboto-Light"/>
          <w:b/>
          <w:bCs/>
          <w:color w:val="FF0000"/>
          <w:sz w:val="18"/>
          <w:szCs w:val="18"/>
        </w:rPr>
        <w:t xml:space="preserve">Lekcja 13 </w:t>
        <w:tab/>
      </w:r>
      <w:r>
        <w:rPr>
          <w:rFonts w:cs="Roboto-Light" w:ascii="Roboto-Light" w:hAnsi="Roboto-Light"/>
          <w:b/>
          <w:bCs/>
          <w:color w:val="595959" w:themeColor="text1" w:themeTint="a6"/>
          <w:sz w:val="18"/>
          <w:szCs w:val="18"/>
        </w:rPr>
        <w:t xml:space="preserve"> Cyberprzestępcy atakują</w:t>
      </w:r>
    </w:p>
    <w:p>
      <w:pPr>
        <w:pStyle w:val="ListParagraph"/>
        <w:numPr>
          <w:ilvl w:val="0"/>
          <w:numId w:val="4"/>
        </w:numPr>
        <w:spacing w:lineRule="auto" w:line="360" w:before="0" w:after="0"/>
        <w:ind w:left="720" w:right="283" w:hanging="360"/>
        <w:contextualSpacing/>
        <w:jc w:val="both"/>
        <w:rPr>
          <w:rFonts w:ascii="Roboto-Light" w:hAnsi="Roboto-Light" w:cs="Roboto-Light"/>
          <w:color w:val="595959" w:themeColor="text1" w:themeTint="a6"/>
          <w:sz w:val="18"/>
          <w:szCs w:val="18"/>
        </w:rPr>
      </w:pPr>
      <w:r>
        <w:rPr>
          <w:rFonts w:cs="Roboto-Light" w:ascii="Roboto-Light" w:hAnsi="Roboto-Light"/>
          <w:color w:val="595959" w:themeColor="text1" w:themeTint="a6"/>
          <w:sz w:val="18"/>
          <w:szCs w:val="18"/>
        </w:rPr>
        <w:t>Zagrożenia i sposób ochrony przed nimi.</w:t>
      </w:r>
    </w:p>
    <w:p>
      <w:pPr>
        <w:pStyle w:val="ListParagraph"/>
        <w:spacing w:lineRule="auto" w:line="360" w:before="0" w:after="0"/>
        <w:ind w:left="720" w:right="283" w:hanging="0"/>
        <w:contextualSpacing/>
        <w:jc w:val="both"/>
        <w:rPr>
          <w:rFonts w:ascii="Roboto-Light" w:hAnsi="Roboto-Light" w:cs="Roboto-Light"/>
          <w:color w:val="595959" w:themeColor="text1" w:themeTint="a6"/>
          <w:sz w:val="18"/>
          <w:szCs w:val="18"/>
        </w:rPr>
      </w:pPr>
      <w:r>
        <w:rPr>
          <w:rFonts w:cs="Roboto-Light" w:ascii="Roboto-Light" w:hAnsi="Roboto-Light"/>
          <w:b/>
          <w:bCs/>
          <w:color w:val="FF0000"/>
          <w:sz w:val="18"/>
          <w:szCs w:val="18"/>
        </w:rPr>
      </w:r>
    </w:p>
    <w:p>
      <w:pPr>
        <w:pStyle w:val="Normal"/>
        <w:spacing w:lineRule="auto" w:line="360" w:before="0" w:after="0"/>
        <w:ind w:firstLine="360"/>
        <w:rPr>
          <w:rFonts w:ascii="Roboto-Light" w:hAnsi="Roboto-Light" w:cs="Roboto-Light"/>
          <w:b/>
          <w:b/>
          <w:bCs/>
          <w:color w:val="595959" w:themeColor="text1" w:themeTint="a6"/>
          <w:sz w:val="18"/>
          <w:szCs w:val="18"/>
        </w:rPr>
      </w:pPr>
      <w:r>
        <w:rPr>
          <w:rFonts w:cs="Roboto-Light" w:ascii="Roboto-Light" w:hAnsi="Roboto-Light"/>
          <w:b/>
          <w:bCs/>
          <w:color w:val="FF0000"/>
          <w:sz w:val="18"/>
          <w:szCs w:val="18"/>
        </w:rPr>
        <w:t xml:space="preserve">Lekcja  14     </w:t>
      </w:r>
      <w:r>
        <w:rPr>
          <w:rFonts w:cs="Roboto-Light" w:ascii="Roboto-Light" w:hAnsi="Roboto-Light"/>
          <w:b/>
          <w:bCs/>
          <w:color w:val="595959" w:themeColor="text1" w:themeTint="a6"/>
          <w:sz w:val="18"/>
          <w:szCs w:val="18"/>
        </w:rPr>
        <w:t xml:space="preserve">Menedżer haseł </w:t>
      </w:r>
    </w:p>
    <w:p>
      <w:pPr>
        <w:pStyle w:val="ListParagraph"/>
        <w:numPr>
          <w:ilvl w:val="0"/>
          <w:numId w:val="9"/>
        </w:numPr>
        <w:spacing w:lineRule="auto" w:line="360" w:before="0" w:after="0"/>
        <w:contextualSpacing/>
        <w:rPr>
          <w:rFonts w:ascii="Roboto-Light" w:hAnsi="Roboto-Light" w:cs="Roboto-Light"/>
          <w:color w:val="595959" w:themeColor="text1" w:themeTint="a6"/>
          <w:sz w:val="18"/>
          <w:szCs w:val="18"/>
        </w:rPr>
      </w:pPr>
      <w:r>
        <w:rPr>
          <w:rFonts w:cs="Roboto-Light" w:ascii="Roboto-Light" w:hAnsi="Roboto-Light"/>
          <w:color w:val="595959" w:themeColor="text1" w:themeTint="a6"/>
          <w:sz w:val="18"/>
          <w:szCs w:val="18"/>
        </w:rPr>
        <w:t>Analiza i praktyczne wykorzystanie menedżerów haseł.</w:t>
      </w:r>
    </w:p>
    <w:p>
      <w:pPr>
        <w:pStyle w:val="ListParagraph"/>
        <w:numPr>
          <w:ilvl w:val="0"/>
          <w:numId w:val="9"/>
        </w:numPr>
        <w:spacing w:lineRule="auto" w:line="360" w:before="0" w:after="0"/>
        <w:contextualSpacing/>
        <w:rPr>
          <w:rFonts w:ascii="Roboto-Light" w:hAnsi="Roboto-Light" w:cs="Roboto-Light"/>
          <w:color w:val="595959" w:themeColor="text1" w:themeTint="a6"/>
          <w:sz w:val="18"/>
          <w:szCs w:val="18"/>
        </w:rPr>
      </w:pPr>
      <w:r>
        <w:rPr>
          <w:rFonts w:cs="Roboto-Light" w:ascii="Roboto-Light" w:hAnsi="Roboto-Light"/>
          <w:color w:val="595959" w:themeColor="text1" w:themeTint="a6"/>
          <w:sz w:val="18"/>
          <w:szCs w:val="18"/>
        </w:rPr>
        <w:t>Na co należy zwrócić uwagę przy wyborze odpowiedniego menedżera haseł.</w:t>
      </w:r>
    </w:p>
    <w:p>
      <w:pPr>
        <w:pStyle w:val="Normal"/>
        <w:spacing w:lineRule="auto" w:line="360" w:before="0" w:after="0"/>
        <w:rPr>
          <w:rFonts w:ascii="Roboto-Light" w:hAnsi="Roboto-Light" w:cs="Roboto-Light"/>
          <w:color w:val="595959" w:themeColor="text1" w:themeTint="a6"/>
          <w:sz w:val="18"/>
          <w:szCs w:val="18"/>
        </w:rPr>
      </w:pPr>
      <w:r>
        <w:rPr>
          <w:rFonts w:cs="Roboto-Light" w:ascii="Roboto-Light" w:hAnsi="Roboto-Light"/>
          <w:b/>
          <w:bCs/>
          <w:color w:val="FF0000"/>
          <w:sz w:val="18"/>
          <w:szCs w:val="18"/>
        </w:rPr>
      </w:r>
    </w:p>
    <w:p>
      <w:pPr>
        <w:pStyle w:val="Normal"/>
        <w:spacing w:lineRule="auto" w:line="360" w:before="0" w:after="0"/>
        <w:ind w:firstLine="360"/>
        <w:rPr>
          <w:rFonts w:ascii="Roboto-Light" w:hAnsi="Roboto-Light" w:cs="Roboto-Light"/>
          <w:color w:val="595959" w:themeColor="text1" w:themeTint="a6"/>
          <w:sz w:val="18"/>
          <w:szCs w:val="18"/>
        </w:rPr>
      </w:pPr>
      <w:r>
        <w:rPr>
          <w:rFonts w:cs="Roboto-Light" w:ascii="Roboto-Light" w:hAnsi="Roboto-Light"/>
          <w:b/>
          <w:bCs/>
          <w:color w:val="FF0000"/>
          <w:sz w:val="18"/>
          <w:szCs w:val="18"/>
        </w:rPr>
        <w:t>Lekcja 15</w:t>
      </w:r>
      <w:r>
        <w:rPr>
          <w:rFonts w:cs="Roboto-Light" w:ascii="Roboto-Light" w:hAnsi="Roboto-Light"/>
          <w:b/>
          <w:bCs/>
          <w:color w:val="595959" w:themeColor="text1" w:themeTint="a6"/>
          <w:sz w:val="18"/>
          <w:szCs w:val="18"/>
        </w:rPr>
        <w:t xml:space="preserve"> </w:t>
        <w:tab/>
        <w:t>Uważaj by nie zostać „mułem finansowym</w:t>
      </w:r>
      <w:r>
        <w:rPr>
          <w:rFonts w:cs="Roboto-Light" w:ascii="Roboto-Light" w:hAnsi="Roboto-Light"/>
          <w:color w:val="595959" w:themeColor="text1" w:themeTint="a6"/>
          <w:sz w:val="18"/>
          <w:szCs w:val="18"/>
        </w:rPr>
        <w:t xml:space="preserve">” </w:t>
      </w:r>
    </w:p>
    <w:p>
      <w:pPr>
        <w:pStyle w:val="ListParagraph"/>
        <w:numPr>
          <w:ilvl w:val="0"/>
          <w:numId w:val="11"/>
        </w:numPr>
        <w:spacing w:lineRule="auto" w:line="360" w:before="0" w:after="0"/>
        <w:contextualSpacing/>
        <w:rPr>
          <w:rFonts w:ascii="Roboto-Light" w:hAnsi="Roboto-Light" w:cs="Roboto-Light"/>
          <w:color w:val="595959" w:themeColor="text1" w:themeTint="a6"/>
          <w:sz w:val="18"/>
          <w:szCs w:val="18"/>
        </w:rPr>
      </w:pPr>
      <w:r>
        <w:rPr>
          <w:rFonts w:cs="Roboto-Light" w:ascii="Roboto-Light" w:hAnsi="Roboto-Light"/>
          <w:color w:val="595959" w:themeColor="text1" w:themeTint="a6"/>
          <w:sz w:val="18"/>
          <w:szCs w:val="18"/>
        </w:rPr>
        <w:t>Głównym celem przestępców jest szybko zarobić duże pieniądze... Jeśli są sprytni to jeszcze ważniejsze dla nich jest wynalezienie sposobu, by nie pozostawić po sobie śladu lub ślad prowadził do kogoś innego.</w:t>
      </w:r>
    </w:p>
    <w:p>
      <w:pPr>
        <w:pStyle w:val="ListParagraph"/>
        <w:numPr>
          <w:ilvl w:val="0"/>
          <w:numId w:val="11"/>
        </w:numPr>
        <w:spacing w:lineRule="auto" w:line="360" w:before="0" w:after="0"/>
        <w:contextualSpacing/>
        <w:rPr>
          <w:rFonts w:ascii="Roboto-Light" w:hAnsi="Roboto-Light" w:cs="Roboto-Light"/>
          <w:color w:val="595959" w:themeColor="text1" w:themeTint="a6"/>
          <w:sz w:val="18"/>
          <w:szCs w:val="18"/>
        </w:rPr>
      </w:pPr>
      <w:r>
        <w:rPr>
          <w:rFonts w:cs="Roboto-Light" w:ascii="Roboto-Light" w:hAnsi="Roboto-Light"/>
          <w:color w:val="595959" w:themeColor="text1" w:themeTint="a6"/>
          <w:sz w:val="18"/>
          <w:szCs w:val="18"/>
        </w:rPr>
        <w:t>„</w:t>
      </w:r>
      <w:r>
        <w:rPr>
          <w:rFonts w:cs="Roboto-Light" w:ascii="Roboto-Light" w:hAnsi="Roboto-Light"/>
          <w:color w:val="595959" w:themeColor="text1" w:themeTint="a6"/>
          <w:sz w:val="18"/>
          <w:szCs w:val="18"/>
        </w:rPr>
        <w:t xml:space="preserve">Muły pieniężne” to funkcjonujące w rzeczywistości pojęcie i dotyczy osób, które najczęściej kompletnie nieświadomie, zostały zwerbowane przez organizacje przestępcze do prania pieniędzy. Osoby stające się mułami finansowymi kuszone są obietnicą łatwych pieniędzy później mają naprawdę duże problemy. </w:t>
      </w:r>
    </w:p>
    <w:p>
      <w:pPr>
        <w:pStyle w:val="Normal"/>
        <w:spacing w:lineRule="auto" w:line="360" w:before="0" w:after="0"/>
        <w:rPr>
          <w:rFonts w:ascii="Roboto-Light" w:hAnsi="Roboto-Light" w:cs="Roboto-Light"/>
          <w:b/>
          <w:b/>
          <w:bCs/>
          <w:color w:val="FF0000"/>
          <w:sz w:val="18"/>
          <w:szCs w:val="18"/>
        </w:rPr>
      </w:pPr>
      <w:r>
        <w:rPr>
          <w:rFonts w:cs="Roboto-Light" w:ascii="Roboto-Light" w:hAnsi="Roboto-Light"/>
          <w:b/>
          <w:bCs/>
          <w:color w:val="FF0000"/>
          <w:sz w:val="18"/>
          <w:szCs w:val="18"/>
        </w:rPr>
      </w:r>
    </w:p>
    <w:p>
      <w:pPr>
        <w:pStyle w:val="Normal"/>
        <w:spacing w:lineRule="auto" w:line="360" w:before="0" w:after="0"/>
        <w:ind w:firstLine="360"/>
        <w:rPr>
          <w:rFonts w:ascii="Roboto-Light" w:hAnsi="Roboto-Light" w:cs="Roboto-Light"/>
          <w:b/>
          <w:b/>
          <w:bCs/>
          <w:sz w:val="18"/>
          <w:szCs w:val="18"/>
        </w:rPr>
      </w:pPr>
      <w:r>
        <w:rPr>
          <w:rFonts w:cs="Roboto-Light" w:ascii="Roboto-Light" w:hAnsi="Roboto-Light"/>
          <w:b/>
          <w:bCs/>
          <w:color w:val="FF0000"/>
          <w:sz w:val="18"/>
          <w:szCs w:val="18"/>
        </w:rPr>
        <w:t xml:space="preserve">Lekcja 16 </w:t>
      </w:r>
      <w:r>
        <w:rPr>
          <w:rFonts w:cs="Roboto-Light" w:ascii="Roboto-Light" w:hAnsi="Roboto-Light"/>
          <w:b/>
          <w:bCs/>
          <w:sz w:val="18"/>
          <w:szCs w:val="18"/>
        </w:rPr>
        <w:tab/>
      </w:r>
      <w:r>
        <w:rPr>
          <w:rFonts w:cs="Roboto-Light" w:ascii="Roboto-Light" w:hAnsi="Roboto-Light"/>
          <w:b/>
          <w:bCs/>
          <w:color w:val="595959" w:themeColor="text1" w:themeTint="a6"/>
          <w:sz w:val="18"/>
          <w:szCs w:val="18"/>
        </w:rPr>
        <w:t xml:space="preserve">Bezprzewodowe życie </w:t>
      </w:r>
    </w:p>
    <w:p>
      <w:pPr>
        <w:pStyle w:val="ListParagraph"/>
        <w:numPr>
          <w:ilvl w:val="0"/>
          <w:numId w:val="10"/>
        </w:numPr>
        <w:spacing w:lineRule="auto" w:line="360" w:before="0" w:after="0"/>
        <w:contextualSpacing/>
        <w:rPr>
          <w:rFonts w:ascii="Roboto-Light" w:hAnsi="Roboto-Light" w:cs="Roboto-Light"/>
          <w:color w:val="595959" w:themeColor="text1" w:themeTint="a6"/>
          <w:sz w:val="18"/>
          <w:szCs w:val="18"/>
        </w:rPr>
      </w:pPr>
      <w:r>
        <w:rPr>
          <w:rFonts w:cs="Roboto-Light" w:ascii="Roboto-Light" w:hAnsi="Roboto-Light"/>
          <w:color w:val="595959" w:themeColor="text1" w:themeTint="a6"/>
          <w:sz w:val="18"/>
          <w:szCs w:val="18"/>
        </w:rPr>
        <w:t>Moduł odnosi się do najnowszych zagrożeń ale też wyjaśnia cele, sposoby zabezpieczeń i ochrony sieci, bez których nie wyobrażamy już sobie teraz życia, a więc sieci bezprzewodowych.</w:t>
      </w:r>
    </w:p>
    <w:p>
      <w:pPr>
        <w:pStyle w:val="ListParagraph"/>
        <w:spacing w:lineRule="auto" w:line="360" w:before="0" w:after="0"/>
        <w:ind w:left="1004" w:hanging="0"/>
        <w:contextualSpacing/>
        <w:rPr>
          <w:rFonts w:ascii="Roboto-Light" w:hAnsi="Roboto-Light" w:cs="Roboto-Light"/>
          <w:color w:val="595959" w:themeColor="text1" w:themeTint="a6"/>
          <w:sz w:val="18"/>
          <w:szCs w:val="18"/>
        </w:rPr>
      </w:pPr>
      <w:r>
        <w:rPr>
          <w:rFonts w:cs="Roboto-Light" w:ascii="Roboto-Light" w:hAnsi="Roboto-Light"/>
          <w:color w:val="595959" w:themeColor="text1" w:themeTint="a6"/>
          <w:sz w:val="18"/>
          <w:szCs w:val="18"/>
        </w:rPr>
      </w:r>
    </w:p>
    <w:p>
      <w:pPr>
        <w:pStyle w:val="Normal"/>
        <w:spacing w:lineRule="auto" w:line="360" w:before="0" w:after="0"/>
        <w:ind w:firstLine="360"/>
        <w:rPr>
          <w:rFonts w:ascii="Roboto-Light" w:hAnsi="Roboto-Light" w:cs="Roboto-Light"/>
          <w:b/>
          <w:b/>
          <w:bCs/>
          <w:color w:val="595959" w:themeColor="text1" w:themeTint="a6"/>
          <w:sz w:val="18"/>
          <w:szCs w:val="18"/>
        </w:rPr>
      </w:pPr>
      <w:r>
        <w:rPr>
          <w:rFonts w:cs="Roboto-Light" w:ascii="Roboto-Light" w:hAnsi="Roboto-Light"/>
          <w:b/>
          <w:bCs/>
          <w:color w:val="FF0000"/>
          <w:sz w:val="18"/>
          <w:szCs w:val="18"/>
        </w:rPr>
        <w:t xml:space="preserve">Lekcja 17 </w:t>
      </w:r>
      <w:r>
        <w:rPr>
          <w:rFonts w:cs="Roboto-Light" w:ascii="Roboto-Light" w:hAnsi="Roboto-Light"/>
          <w:b/>
          <w:bCs/>
          <w:sz w:val="18"/>
          <w:szCs w:val="18"/>
        </w:rPr>
        <w:tab/>
      </w:r>
      <w:r>
        <w:rPr>
          <w:rFonts w:cs="Roboto-Light" w:ascii="Roboto-Light" w:hAnsi="Roboto-Light"/>
          <w:b/>
          <w:bCs/>
          <w:color w:val="595959" w:themeColor="text1" w:themeTint="a6"/>
          <w:sz w:val="18"/>
          <w:szCs w:val="18"/>
        </w:rPr>
        <w:t xml:space="preserve"> Praca zdalna - jak zrealizować ją bezpiecznie? </w:t>
      </w:r>
    </w:p>
    <w:p>
      <w:pPr>
        <w:pStyle w:val="ListParagraph"/>
        <w:numPr>
          <w:ilvl w:val="0"/>
          <w:numId w:val="10"/>
        </w:numPr>
        <w:spacing w:lineRule="auto" w:line="360" w:before="0" w:after="0"/>
        <w:contextualSpacing/>
        <w:rPr>
          <w:rFonts w:ascii="Roboto-Light" w:hAnsi="Roboto-Light" w:cs="Roboto-Light"/>
          <w:color w:val="595959" w:themeColor="text1" w:themeTint="a6"/>
          <w:sz w:val="18"/>
          <w:szCs w:val="18"/>
        </w:rPr>
      </w:pPr>
      <w:r>
        <w:rPr>
          <w:rFonts w:cs="Roboto-Light" w:ascii="Roboto-Light" w:hAnsi="Roboto-Light"/>
          <w:color w:val="595959" w:themeColor="text1" w:themeTint="a6"/>
          <w:sz w:val="18"/>
          <w:szCs w:val="18"/>
        </w:rPr>
        <w:t>Epidemia koronawirusa (COVID-19) spowodowała, że wiele organizacji stanęło przed decyzją wysłania większości pracowników na przymusową pracę zdalną. To zupełnie nowe wyzwanie dla wielu organizacji. Jak sobie z tym poradzić postaramy się o tym opowiedzieć w tym module.</w:t>
      </w:r>
    </w:p>
    <w:p>
      <w:pPr>
        <w:pStyle w:val="ListParagraph"/>
        <w:spacing w:lineRule="auto" w:line="360" w:before="0" w:after="0"/>
        <w:contextualSpacing/>
        <w:rPr>
          <w:rFonts w:ascii="Roboto-Light" w:hAnsi="Roboto-Light" w:cs="Roboto-Light"/>
          <w:color w:val="595959" w:themeColor="text1" w:themeTint="a6"/>
          <w:sz w:val="18"/>
          <w:szCs w:val="18"/>
        </w:rPr>
      </w:pPr>
      <w:r>
        <w:rPr>
          <w:rFonts w:cs="Roboto-Light" w:ascii="Roboto-Light" w:hAnsi="Roboto-Light"/>
          <w:color w:val="595959" w:themeColor="text1" w:themeTint="a6"/>
          <w:sz w:val="18"/>
          <w:szCs w:val="18"/>
        </w:rPr>
      </w:r>
    </w:p>
    <w:p>
      <w:pPr>
        <w:pStyle w:val="Normal"/>
        <w:ind w:left="360" w:hanging="0"/>
        <w:rPr>
          <w:rFonts w:ascii="Roboto-Light" w:hAnsi="Roboto-Light" w:cs="Roboto-Light"/>
          <w:b/>
          <w:b/>
          <w:bCs/>
          <w:sz w:val="18"/>
          <w:szCs w:val="18"/>
        </w:rPr>
      </w:pPr>
      <w:r>
        <w:rPr>
          <w:rFonts w:cs="Roboto-Light" w:ascii="Roboto-Light" w:hAnsi="Roboto-Light"/>
          <w:b/>
          <w:bCs/>
          <w:color w:val="FF0000"/>
          <w:sz w:val="18"/>
          <w:szCs w:val="18"/>
        </w:rPr>
        <w:t>Lekcja 18  </w:t>
      </w:r>
      <w:r>
        <w:rPr>
          <w:rFonts w:cs="Roboto-Light" w:ascii="Roboto-Light" w:hAnsi="Roboto-Light"/>
          <w:b/>
          <w:bCs/>
          <w:sz w:val="18"/>
          <w:szCs w:val="18"/>
        </w:rPr>
        <w:t xml:space="preserve">Vishing… co to jest? </w:t>
      </w:r>
    </w:p>
    <w:p>
      <w:pPr>
        <w:pStyle w:val="ListParagraph"/>
        <w:numPr>
          <w:ilvl w:val="0"/>
          <w:numId w:val="10"/>
        </w:numPr>
        <w:spacing w:lineRule="auto" w:line="360" w:before="0" w:after="0"/>
        <w:contextualSpacing/>
        <w:rPr>
          <w:rFonts w:ascii="Roboto-Light" w:hAnsi="Roboto-Light" w:cs="Roboto-Light"/>
          <w:color w:val="595959" w:themeColor="text1" w:themeTint="a6"/>
          <w:sz w:val="18"/>
          <w:szCs w:val="18"/>
        </w:rPr>
      </w:pPr>
      <w:r>
        <w:rPr>
          <w:rFonts w:cs="Roboto-Light" w:ascii="Roboto-Light" w:hAnsi="Roboto-Light"/>
          <w:color w:val="595959" w:themeColor="text1" w:themeTint="a6"/>
          <w:sz w:val="18"/>
          <w:szCs w:val="18"/>
        </w:rPr>
        <w:t>Czyli skrót od Voice phishing to kolejna metoda oszustw bankowych. Tym razem złodzieje wykorzystują telefony, by wyłudzić od przypadkowych osób sekretne dane. Na czym to dokładnie polega? Jak nie dać się oszukać?</w:t>
      </w:r>
    </w:p>
    <w:p>
      <w:pPr>
        <w:pStyle w:val="Normal"/>
        <w:ind w:firstLine="360"/>
        <w:rPr>
          <w:rFonts w:ascii="Roboto-Light" w:hAnsi="Roboto-Light" w:cs="Roboto-Light"/>
          <w:b/>
          <w:b/>
          <w:bCs/>
          <w:color w:val="FF0000"/>
          <w:sz w:val="18"/>
          <w:szCs w:val="18"/>
        </w:rPr>
      </w:pPr>
      <w:r>
        <w:rPr>
          <w:rFonts w:cs="Roboto-Light" w:ascii="Roboto-Light" w:hAnsi="Roboto-Light"/>
          <w:b/>
          <w:bCs/>
          <w:color w:val="FF0000"/>
          <w:sz w:val="18"/>
          <w:szCs w:val="18"/>
        </w:rPr>
      </w:r>
    </w:p>
    <w:p>
      <w:pPr>
        <w:pStyle w:val="Normal"/>
        <w:ind w:firstLine="360"/>
        <w:rPr>
          <w:rFonts w:ascii="Roboto-Light" w:hAnsi="Roboto-Light" w:cs="Roboto-Light"/>
          <w:color w:val="595959" w:themeColor="text1" w:themeTint="a6"/>
          <w:sz w:val="18"/>
          <w:szCs w:val="18"/>
        </w:rPr>
      </w:pPr>
      <w:r>
        <w:rPr>
          <w:rFonts w:cs="Roboto-Light" w:ascii="Roboto-Light" w:hAnsi="Roboto-Light"/>
          <w:b/>
          <w:bCs/>
          <w:color w:val="FF0000"/>
          <w:sz w:val="18"/>
          <w:szCs w:val="18"/>
        </w:rPr>
        <w:t xml:space="preserve">Lekcja 19 </w:t>
      </w:r>
      <w:r>
        <w:rPr>
          <w:rFonts w:cs="Roboto-Light" w:ascii="Roboto-Light" w:hAnsi="Roboto-Light"/>
          <w:b/>
          <w:bCs/>
          <w:color w:val="595959" w:themeColor="text1" w:themeTint="a6"/>
          <w:sz w:val="18"/>
          <w:szCs w:val="18"/>
        </w:rPr>
        <w:tab/>
        <w:t xml:space="preserve">Phishing 2.0 nowe sposoby, stare problemy. </w:t>
      </w:r>
    </w:p>
    <w:p>
      <w:pPr>
        <w:pStyle w:val="Normal"/>
        <w:spacing w:lineRule="auto" w:line="360"/>
        <w:ind w:firstLine="360"/>
        <w:rPr>
          <w:rFonts w:ascii="Roboto-Light" w:hAnsi="Roboto-Light" w:cs="Roboto-Light"/>
          <w:color w:val="595959" w:themeColor="text1" w:themeTint="a6"/>
          <w:sz w:val="18"/>
          <w:szCs w:val="18"/>
        </w:rPr>
      </w:pPr>
      <w:r>
        <w:rPr>
          <w:rFonts w:cs="Roboto-Light" w:ascii="Roboto-Light" w:hAnsi="Roboto-Light"/>
          <w:color w:val="595959" w:themeColor="text1" w:themeTint="a6"/>
          <w:sz w:val="18"/>
          <w:szCs w:val="18"/>
        </w:rPr>
        <w:t xml:space="preserve">W tej lekcji przedstawimy nowe przykłady i pokazane zagrożenia. Z nowego modułu dowiesz się </w:t>
      </w:r>
    </w:p>
    <w:p>
      <w:pPr>
        <w:pStyle w:val="ListParagraph"/>
        <w:numPr>
          <w:ilvl w:val="0"/>
          <w:numId w:val="12"/>
        </w:numPr>
        <w:spacing w:lineRule="auto" w:line="360" w:before="0" w:after="160"/>
        <w:contextualSpacing/>
        <w:rPr>
          <w:rFonts w:ascii="Roboto-Light" w:hAnsi="Roboto-Light" w:cs="Roboto-Light"/>
          <w:color w:val="595959" w:themeColor="text1" w:themeTint="a6"/>
          <w:sz w:val="18"/>
          <w:szCs w:val="18"/>
        </w:rPr>
      </w:pPr>
      <w:r>
        <w:rPr>
          <w:rFonts w:cs="Roboto-Light" w:ascii="Roboto-Light" w:hAnsi="Roboto-Light"/>
          <w:color w:val="595959" w:themeColor="text1" w:themeTint="a6"/>
          <w:sz w:val="18"/>
          <w:szCs w:val="18"/>
        </w:rPr>
        <w:t>czym jest phishing?</w:t>
      </w:r>
    </w:p>
    <w:p>
      <w:pPr>
        <w:pStyle w:val="ListParagraph"/>
        <w:numPr>
          <w:ilvl w:val="0"/>
          <w:numId w:val="12"/>
        </w:numPr>
        <w:spacing w:lineRule="auto" w:line="360" w:before="0" w:after="160"/>
        <w:contextualSpacing/>
        <w:rPr>
          <w:rFonts w:ascii="Roboto-Light" w:hAnsi="Roboto-Light" w:cs="Roboto-Light"/>
          <w:color w:val="595959" w:themeColor="text1" w:themeTint="a6"/>
          <w:sz w:val="18"/>
          <w:szCs w:val="18"/>
        </w:rPr>
      </w:pPr>
      <w:r>
        <w:rPr>
          <w:rFonts w:cs="Roboto-Light" w:ascii="Roboto-Light" w:hAnsi="Roboto-Light"/>
          <w:color w:val="595959" w:themeColor="text1" w:themeTint="a6"/>
          <w:sz w:val="18"/>
          <w:szCs w:val="18"/>
        </w:rPr>
        <w:t>jakie są odmiany phishingu?</w:t>
      </w:r>
    </w:p>
    <w:p>
      <w:pPr>
        <w:pStyle w:val="ListParagraph"/>
        <w:numPr>
          <w:ilvl w:val="0"/>
          <w:numId w:val="12"/>
        </w:numPr>
        <w:spacing w:lineRule="auto" w:line="360" w:before="0" w:after="160"/>
        <w:contextualSpacing/>
        <w:rPr>
          <w:rFonts w:ascii="Roboto-Light" w:hAnsi="Roboto-Light" w:cs="Roboto-Light"/>
          <w:color w:val="595959" w:themeColor="text1" w:themeTint="a6"/>
          <w:sz w:val="18"/>
          <w:szCs w:val="18"/>
        </w:rPr>
      </w:pPr>
      <w:r>
        <w:rPr>
          <w:rFonts w:cs="Roboto-Light" w:ascii="Roboto-Light" w:hAnsi="Roboto-Light"/>
          <w:color w:val="595959" w:themeColor="text1" w:themeTint="a6"/>
          <w:sz w:val="18"/>
          <w:szCs w:val="18"/>
        </w:rPr>
        <w:t xml:space="preserve">jakie są najlepsze obrony przed phishingiem? </w:t>
      </w:r>
    </w:p>
    <w:p>
      <w:pPr>
        <w:pStyle w:val="ListParagraph"/>
        <w:numPr>
          <w:ilvl w:val="0"/>
          <w:numId w:val="12"/>
        </w:numPr>
        <w:spacing w:lineRule="auto" w:line="360" w:before="0" w:after="160"/>
        <w:contextualSpacing/>
        <w:rPr>
          <w:rFonts w:ascii="Roboto-Light" w:hAnsi="Roboto-Light" w:cs="Roboto-Light"/>
          <w:color w:val="595959" w:themeColor="text1" w:themeTint="a6"/>
          <w:sz w:val="18"/>
          <w:szCs w:val="18"/>
        </w:rPr>
      </w:pPr>
      <w:r>
        <w:rPr>
          <w:rFonts w:cs="Roboto-Light" w:ascii="Roboto-Light" w:hAnsi="Roboto-Light"/>
          <w:color w:val="595959" w:themeColor="text1" w:themeTint="a6"/>
          <w:sz w:val="18"/>
          <w:szCs w:val="18"/>
        </w:rPr>
        <w:t>jak rozpoznać próby wyłudzeń?</w:t>
      </w:r>
    </w:p>
    <w:p>
      <w:pPr>
        <w:pStyle w:val="ListParagraph"/>
        <w:numPr>
          <w:ilvl w:val="0"/>
          <w:numId w:val="12"/>
        </w:numPr>
        <w:spacing w:lineRule="auto" w:line="360" w:before="0" w:after="160"/>
        <w:contextualSpacing/>
        <w:rPr>
          <w:rFonts w:ascii="Roboto-Light" w:hAnsi="Roboto-Light" w:cs="Roboto-Light"/>
          <w:color w:val="595959" w:themeColor="text1" w:themeTint="a6"/>
          <w:sz w:val="18"/>
          <w:szCs w:val="18"/>
        </w:rPr>
      </w:pPr>
      <w:r>
        <w:rPr>
          <w:rFonts w:cs="Roboto-Light" w:ascii="Roboto-Light" w:hAnsi="Roboto-Light"/>
          <w:color w:val="595959" w:themeColor="text1" w:themeTint="a6"/>
          <w:sz w:val="18"/>
          <w:szCs w:val="18"/>
        </w:rPr>
        <w:t>jak rozpoznać fałszywe wiadomości oraz witryny?</w:t>
      </w:r>
    </w:p>
    <w:p>
      <w:pPr>
        <w:pStyle w:val="Normal"/>
        <w:ind w:firstLine="360"/>
        <w:rPr>
          <w:rFonts w:ascii="Roboto-Light" w:hAnsi="Roboto-Light" w:cs="Roboto-Light"/>
          <w:b/>
          <w:b/>
          <w:bCs/>
          <w:color w:val="595959" w:themeColor="text1" w:themeTint="a6"/>
          <w:sz w:val="18"/>
          <w:szCs w:val="18"/>
        </w:rPr>
      </w:pPr>
      <w:r>
        <w:rPr/>
      </w:r>
    </w:p>
    <w:p>
      <w:pPr>
        <w:pStyle w:val="Normal"/>
        <w:ind w:firstLine="360"/>
        <w:rPr>
          <w:rFonts w:ascii="Roboto-Light" w:hAnsi="Roboto-Light" w:cs="Roboto-Light"/>
          <w:b/>
          <w:b/>
          <w:bCs/>
          <w:color w:val="595959" w:themeColor="text1" w:themeTint="a6"/>
          <w:sz w:val="18"/>
          <w:szCs w:val="18"/>
        </w:rPr>
      </w:pPr>
      <w:r>
        <w:rPr>
          <w:rFonts w:cs="Roboto-Light" w:ascii="Roboto-Light" w:hAnsi="Roboto-Light"/>
          <w:b/>
          <w:bCs/>
          <w:color w:val="FF0000"/>
          <w:sz w:val="18"/>
          <w:szCs w:val="18"/>
        </w:rPr>
        <w:t>Lekcja 20</w:t>
      </w:r>
      <w:r>
        <w:rPr>
          <w:rFonts w:cs="Roboto-Light" w:ascii="Roboto-Light" w:hAnsi="Roboto-Light"/>
          <w:b/>
          <w:bCs/>
          <w:color w:val="595959" w:themeColor="text1" w:themeTint="a6"/>
          <w:sz w:val="18"/>
          <w:szCs w:val="18"/>
        </w:rPr>
        <w:tab/>
        <w:t xml:space="preserve"> Jak cyberprzestępcy kradną dane przez telefon. </w:t>
      </w:r>
    </w:p>
    <w:p>
      <w:pPr>
        <w:pStyle w:val="Normal"/>
        <w:spacing w:lineRule="auto" w:line="360"/>
        <w:ind w:left="360" w:hanging="0"/>
        <w:rPr>
          <w:rFonts w:ascii="Roboto-Light" w:hAnsi="Roboto-Light" w:cs="Roboto-Light"/>
          <w:color w:val="595959" w:themeColor="text1" w:themeTint="a6"/>
          <w:sz w:val="18"/>
          <w:szCs w:val="18"/>
        </w:rPr>
      </w:pPr>
      <w:r>
        <w:rPr>
          <w:rFonts w:cs="Roboto-Light" w:ascii="Roboto-Light" w:hAnsi="Roboto-Light"/>
          <w:color w:val="595959" w:themeColor="text1" w:themeTint="a6"/>
          <w:sz w:val="18"/>
          <w:szCs w:val="18"/>
        </w:rPr>
        <w:t>Z uwagi na fakt, iż skala procederu jest olbrzymia i ma ona daleko idące konsekwencje dla oszukanych osób, przygotowaliśmy dodatkowy moduł, stworzony zupełnie inaczej.</w:t>
      </w:r>
    </w:p>
    <w:p>
      <w:pPr>
        <w:pStyle w:val="Normal"/>
        <w:spacing w:lineRule="auto" w:line="360"/>
        <w:ind w:left="360" w:hanging="0"/>
        <w:rPr>
          <w:rFonts w:ascii="Roboto-Light" w:hAnsi="Roboto-Light" w:cs="Roboto-Light"/>
          <w:color w:val="595959" w:themeColor="text1" w:themeTint="a6"/>
          <w:sz w:val="18"/>
          <w:szCs w:val="18"/>
        </w:rPr>
      </w:pPr>
      <w:r>
        <w:rPr>
          <w:rFonts w:cs="Roboto-Light" w:ascii="Roboto-Light" w:hAnsi="Roboto-Light"/>
          <w:color w:val="595959" w:themeColor="text1" w:themeTint="a6"/>
          <w:sz w:val="18"/>
          <w:szCs w:val="18"/>
        </w:rPr>
        <w:t>W tym module uświadamiamy, jak cyberprzestępcy działają od drugiej strony, czyli jakich sztuczek i technik manipulacyjnych używają, aby zdobyć wasze dane, a nawet pieniądze. Dlatego pokazujemy wam przestępstwo od kuchni. Głównymi aktorami są oszuści, którzy chcą ukraść wam, ile się da.</w:t>
      </w:r>
    </w:p>
    <w:p>
      <w:pPr>
        <w:pStyle w:val="Normal"/>
        <w:spacing w:lineRule="auto" w:line="360"/>
        <w:ind w:left="360" w:hanging="0"/>
        <w:rPr>
          <w:rFonts w:ascii="Roboto-Light" w:hAnsi="Roboto-Light" w:cs="Roboto-Light"/>
          <w:b/>
          <w:b/>
          <w:bCs/>
          <w:color w:val="595959" w:themeColor="text1" w:themeTint="a6"/>
          <w:sz w:val="18"/>
          <w:szCs w:val="18"/>
        </w:rPr>
      </w:pPr>
      <w:r>
        <w:rPr/>
      </w:r>
    </w:p>
    <w:p>
      <w:pPr>
        <w:pStyle w:val="Normal"/>
        <w:spacing w:lineRule="auto" w:line="360"/>
        <w:ind w:left="360" w:hanging="0"/>
        <w:rPr>
          <w:rFonts w:ascii="Roboto-Light" w:hAnsi="Roboto-Light" w:cs="Roboto-Light"/>
          <w:b/>
          <w:b/>
          <w:bCs/>
          <w:color w:val="595959" w:themeColor="text1" w:themeTint="a6"/>
          <w:sz w:val="18"/>
          <w:szCs w:val="18"/>
        </w:rPr>
      </w:pPr>
      <w:r>
        <w:rPr>
          <w:rFonts w:cs="Roboto-Light" w:ascii="Roboto-Light" w:hAnsi="Roboto-Light"/>
          <w:b/>
          <w:bCs/>
          <w:color w:val="FF0000"/>
          <w:sz w:val="18"/>
          <w:szCs w:val="18"/>
        </w:rPr>
        <w:t>Lekcja 21</w:t>
      </w:r>
      <w:r>
        <w:rPr>
          <w:rFonts w:cs="Roboto-Light" w:ascii="Roboto-Light" w:hAnsi="Roboto-Light"/>
          <w:b/>
          <w:bCs/>
          <w:color w:val="595959" w:themeColor="text1" w:themeTint="a6"/>
          <w:sz w:val="18"/>
          <w:szCs w:val="18"/>
        </w:rPr>
        <w:tab/>
        <w:t xml:space="preserve"> Fake newsy i dezinformacja. </w:t>
      </w:r>
    </w:p>
    <w:p>
      <w:pPr>
        <w:pStyle w:val="ListParagraph"/>
        <w:numPr>
          <w:ilvl w:val="0"/>
          <w:numId w:val="13"/>
        </w:numPr>
        <w:spacing w:lineRule="auto" w:line="360"/>
        <w:ind w:left="709" w:hanging="360"/>
        <w:rPr>
          <w:rFonts w:ascii="Roboto-Light" w:hAnsi="Roboto-Light" w:cs="Roboto-Light"/>
          <w:color w:val="4D4D4D"/>
          <w:sz w:val="18"/>
          <w:szCs w:val="18"/>
          <w:lang w:eastAsia="pl-PL"/>
        </w:rPr>
      </w:pPr>
      <w:r>
        <w:rPr>
          <w:rFonts w:cs="Roboto-Light" w:ascii="Roboto-Light" w:hAnsi="Roboto-Light"/>
          <w:color w:val="4D4D4D"/>
          <w:sz w:val="18"/>
          <w:szCs w:val="18"/>
          <w:lang w:eastAsia="pl-PL"/>
        </w:rPr>
        <w:t xml:space="preserve">W tym module opowiadamy o bezpieczeństwie w kontekście pojawiających się fałszywych informacji. Będą przewijać się tutaj takie pojęcia jak: fake newsy, dezinformacja, plotki, trolle, boty, doomscrolling, i wiele innych. </w:t>
      </w:r>
    </w:p>
    <w:p>
      <w:pPr>
        <w:pStyle w:val="ListParagraph"/>
        <w:numPr>
          <w:ilvl w:val="0"/>
          <w:numId w:val="13"/>
        </w:numPr>
        <w:spacing w:lineRule="auto" w:line="360"/>
        <w:ind w:left="709" w:hanging="360"/>
        <w:rPr>
          <w:rFonts w:ascii="Roboto-Light" w:hAnsi="Roboto-Light" w:cs="Roboto-Light"/>
          <w:color w:val="4D4D4D"/>
          <w:sz w:val="18"/>
          <w:szCs w:val="18"/>
          <w:lang w:eastAsia="pl-PL"/>
        </w:rPr>
      </w:pPr>
      <w:r>
        <w:rPr>
          <w:rFonts w:cs="Roboto-Light" w:ascii="Roboto-Light" w:hAnsi="Roboto-Light"/>
          <w:color w:val="4D4D4D"/>
          <w:sz w:val="18"/>
          <w:szCs w:val="18"/>
          <w:lang w:eastAsia="pl-PL"/>
        </w:rPr>
        <w:t>Dzięki tej lekcji zrozumiesz jak uważnym trzeba być i zupełnie inaczej spojrzysz na niektóre informacje, a przede wszystkim nie dasz się oszukać.</w:t>
      </w:r>
    </w:p>
    <w:p>
      <w:pPr>
        <w:pStyle w:val="ListParagraph"/>
        <w:numPr>
          <w:ilvl w:val="0"/>
          <w:numId w:val="0"/>
        </w:numPr>
        <w:spacing w:lineRule="auto" w:line="360"/>
        <w:ind w:left="709" w:hanging="0"/>
        <w:rPr>
          <w:rFonts w:ascii="Roboto-Light" w:hAnsi="Roboto-Light" w:cs="Roboto-Light"/>
          <w:color w:val="4D4D4D"/>
          <w:sz w:val="18"/>
          <w:szCs w:val="18"/>
          <w:lang w:eastAsia="pl-PL"/>
        </w:rPr>
      </w:pPr>
      <w:r>
        <w:rPr/>
      </w:r>
    </w:p>
    <w:p>
      <w:pPr>
        <w:pStyle w:val="Normal"/>
        <w:spacing w:lineRule="auto" w:line="360"/>
        <w:ind w:left="349" w:hanging="0"/>
        <w:rPr>
          <w:rFonts w:ascii="Roboto-Light" w:hAnsi="Roboto-Light" w:cs="Roboto-Light"/>
          <w:b/>
          <w:b/>
          <w:bCs/>
          <w:color w:val="4D4D4D"/>
          <w:sz w:val="18"/>
          <w:szCs w:val="18"/>
          <w:lang w:eastAsia="pl-PL"/>
        </w:rPr>
      </w:pPr>
      <w:r>
        <w:rPr>
          <w:rFonts w:cs="Roboto-Light" w:ascii="Roboto-Light" w:hAnsi="Roboto-Light"/>
          <w:b/>
          <w:bCs/>
          <w:color w:val="FF0000"/>
          <w:sz w:val="18"/>
          <w:szCs w:val="18"/>
          <w:lang w:eastAsia="pl-PL"/>
        </w:rPr>
        <w:t xml:space="preserve">Lekcja 22 </w:t>
      </w:r>
      <w:r>
        <w:rPr>
          <w:rFonts w:cs="Roboto-Light" w:ascii="Roboto-Light" w:hAnsi="Roboto-Light"/>
          <w:b/>
          <w:bCs/>
          <w:color w:val="4D4D4D"/>
          <w:sz w:val="18"/>
          <w:szCs w:val="18"/>
          <w:lang w:eastAsia="pl-PL"/>
        </w:rPr>
        <w:tab/>
        <w:t xml:space="preserve">Jak zapewnić ciągłość działania. </w:t>
      </w:r>
    </w:p>
    <w:p>
      <w:pPr>
        <w:pStyle w:val="Normal"/>
        <w:spacing w:lineRule="auto" w:line="360"/>
        <w:ind w:left="349" w:hanging="0"/>
        <w:rPr>
          <w:rFonts w:ascii="Roboto-Light" w:hAnsi="Roboto-Light" w:cs="Roboto-Light"/>
          <w:color w:val="4D4D4D"/>
          <w:sz w:val="18"/>
          <w:szCs w:val="18"/>
          <w:lang w:eastAsia="pl-PL"/>
        </w:rPr>
      </w:pPr>
      <w:r>
        <w:rPr>
          <w:rFonts w:cs="Roboto-Light" w:ascii="Roboto-Light" w:hAnsi="Roboto-Light"/>
          <w:color w:val="4D4D4D"/>
          <w:sz w:val="18"/>
          <w:szCs w:val="18"/>
          <w:lang w:eastAsia="pl-PL"/>
        </w:rPr>
        <w:t>W ostatnich czasach wiele zmieniło się wokół nas. Pojawiło i pojawia się tak wiele zagrożeń, które całkowicie wywracają nasze życie prywatne i służbowe. Z tej lekcji dowiesz się:</w:t>
      </w:r>
    </w:p>
    <w:p>
      <w:pPr>
        <w:pStyle w:val="ListParagraph"/>
        <w:numPr>
          <w:ilvl w:val="0"/>
          <w:numId w:val="14"/>
        </w:numPr>
        <w:spacing w:lineRule="auto" w:line="360"/>
        <w:rPr>
          <w:rFonts w:ascii="Roboto-Light" w:hAnsi="Roboto-Light" w:cs="Roboto-Light"/>
          <w:color w:val="4D4D4D"/>
          <w:sz w:val="18"/>
          <w:szCs w:val="18"/>
          <w:lang w:eastAsia="pl-PL"/>
        </w:rPr>
      </w:pPr>
      <w:r>
        <w:rPr>
          <w:rFonts w:cs="Roboto-Light" w:ascii="Roboto-Light" w:hAnsi="Roboto-Light"/>
          <w:color w:val="4D4D4D"/>
          <w:sz w:val="18"/>
          <w:szCs w:val="18"/>
          <w:lang w:eastAsia="pl-PL"/>
        </w:rPr>
        <w:t>czym jest ciągłość działania</w:t>
      </w:r>
    </w:p>
    <w:p>
      <w:pPr>
        <w:pStyle w:val="ListParagraph"/>
        <w:numPr>
          <w:ilvl w:val="0"/>
          <w:numId w:val="14"/>
        </w:numPr>
        <w:spacing w:lineRule="auto" w:line="360"/>
        <w:rPr>
          <w:rFonts w:ascii="Roboto-Light" w:hAnsi="Roboto-Light" w:cs="Roboto-Light"/>
          <w:color w:val="4D4D4D"/>
          <w:sz w:val="18"/>
          <w:szCs w:val="18"/>
          <w:lang w:eastAsia="pl-PL"/>
        </w:rPr>
      </w:pPr>
      <w:r>
        <w:rPr>
          <w:rFonts w:cs="Roboto-Light" w:ascii="Roboto-Light" w:hAnsi="Roboto-Light"/>
          <w:color w:val="4D4D4D"/>
          <w:sz w:val="18"/>
          <w:szCs w:val="18"/>
          <w:lang w:eastAsia="pl-PL"/>
        </w:rPr>
        <w:t>dlaczego warto zainwestować w ciągłość działania</w:t>
      </w:r>
    </w:p>
    <w:p>
      <w:pPr>
        <w:pStyle w:val="ListParagraph"/>
        <w:numPr>
          <w:ilvl w:val="0"/>
          <w:numId w:val="14"/>
        </w:numPr>
        <w:spacing w:lineRule="auto" w:line="360"/>
        <w:rPr>
          <w:rFonts w:ascii="Roboto-Light" w:hAnsi="Roboto-Light" w:cs="Roboto-Light"/>
          <w:color w:val="4D4D4D"/>
          <w:sz w:val="18"/>
          <w:szCs w:val="18"/>
          <w:lang w:eastAsia="pl-PL"/>
        </w:rPr>
      </w:pPr>
      <w:r>
        <w:rPr>
          <w:rFonts w:cs="Roboto-Light" w:ascii="Roboto-Light" w:hAnsi="Roboto-Light"/>
          <w:color w:val="4D4D4D"/>
          <w:sz w:val="18"/>
          <w:szCs w:val="18"/>
          <w:lang w:eastAsia="pl-PL"/>
        </w:rPr>
        <w:t>w jaki sposób zarządzać ciągłością działania (elementy systemu zarządzania)</w:t>
      </w:r>
    </w:p>
    <w:p>
      <w:pPr>
        <w:pStyle w:val="ListParagraph"/>
        <w:numPr>
          <w:ilvl w:val="0"/>
          <w:numId w:val="14"/>
        </w:numPr>
        <w:spacing w:lineRule="auto" w:line="360"/>
        <w:rPr>
          <w:rFonts w:ascii="Roboto-Light" w:hAnsi="Roboto-Light" w:cs="Roboto-Light"/>
          <w:color w:val="4D4D4D"/>
          <w:sz w:val="18"/>
          <w:szCs w:val="18"/>
          <w:lang w:eastAsia="pl-PL"/>
        </w:rPr>
      </w:pPr>
      <w:r>
        <w:rPr>
          <w:rFonts w:cs="Roboto-Light" w:ascii="Roboto-Light" w:hAnsi="Roboto-Light"/>
          <w:color w:val="4D4D4D"/>
          <w:sz w:val="18"/>
          <w:szCs w:val="18"/>
          <w:lang w:eastAsia="pl-PL"/>
        </w:rPr>
        <w:t>jak zaplanować i doskonalić ciągłość działania</w:t>
      </w:r>
    </w:p>
    <w:p>
      <w:pPr>
        <w:pStyle w:val="ListParagraph"/>
        <w:numPr>
          <w:ilvl w:val="0"/>
          <w:numId w:val="0"/>
        </w:numPr>
        <w:spacing w:lineRule="auto" w:line="360"/>
        <w:ind w:left="1069" w:hanging="0"/>
        <w:rPr>
          <w:rFonts w:ascii="Roboto-Light" w:hAnsi="Roboto-Light" w:cs="Roboto-Light"/>
          <w:color w:val="4D4D4D"/>
          <w:sz w:val="18"/>
          <w:szCs w:val="18"/>
          <w:lang w:eastAsia="pl-PL"/>
        </w:rPr>
      </w:pPr>
      <w:r>
        <w:rPr/>
      </w:r>
    </w:p>
    <w:p>
      <w:pPr>
        <w:pStyle w:val="Normal"/>
        <w:spacing w:lineRule="auto" w:line="360"/>
        <w:rPr>
          <w:rFonts w:ascii="Roboto-Light" w:hAnsi="Roboto-Light" w:cs="Roboto-Light"/>
          <w:b/>
          <w:b/>
          <w:bCs/>
          <w:color w:val="FF0000"/>
          <w:sz w:val="18"/>
          <w:szCs w:val="18"/>
          <w:lang w:eastAsia="pl-PL"/>
        </w:rPr>
      </w:pPr>
      <w:bookmarkStart w:id="0" w:name="_Hlk149042373"/>
      <w:bookmarkEnd w:id="0"/>
      <w:r>
        <w:rPr>
          <w:rFonts w:cs="Roboto-Light" w:ascii="Roboto-Light" w:hAnsi="Roboto-Light"/>
          <w:b/>
          <w:bCs/>
          <w:color w:val="4D4D4D"/>
          <w:sz w:val="18"/>
          <w:szCs w:val="18"/>
          <w:lang w:eastAsia="pl-PL"/>
        </w:rPr>
        <w:t xml:space="preserve">       </w:t>
      </w:r>
      <w:r>
        <w:rPr>
          <w:rFonts w:cs="Roboto-Light" w:ascii="Roboto-Light" w:hAnsi="Roboto-Light"/>
          <w:b/>
          <w:bCs/>
          <w:color w:val="FF0000"/>
          <w:sz w:val="18"/>
          <w:szCs w:val="18"/>
          <w:lang w:eastAsia="pl-PL"/>
        </w:rPr>
        <w:t xml:space="preserve">Lekcja 23 </w:t>
      </w:r>
      <w:r>
        <w:rPr>
          <w:rFonts w:cs="Roboto-Light" w:ascii="Roboto-Light" w:hAnsi="Roboto-Light"/>
          <w:b/>
          <w:bCs/>
          <w:color w:val="4D4D4D"/>
          <w:sz w:val="18"/>
          <w:szCs w:val="18"/>
          <w:lang w:eastAsia="pl-PL"/>
        </w:rPr>
        <w:t xml:space="preserve">Cloud - o co właściwie chodzi? </w:t>
      </w:r>
    </w:p>
    <w:p>
      <w:pPr>
        <w:pStyle w:val="ListParagraph"/>
        <w:numPr>
          <w:ilvl w:val="0"/>
          <w:numId w:val="15"/>
        </w:numPr>
        <w:spacing w:lineRule="auto" w:line="360"/>
        <w:rPr>
          <w:rFonts w:ascii="Roboto-Light" w:hAnsi="Roboto-Light" w:cs="Roboto-Light"/>
          <w:color w:val="4D4D4D"/>
          <w:sz w:val="18"/>
          <w:szCs w:val="18"/>
          <w:lang w:eastAsia="pl-PL"/>
        </w:rPr>
      </w:pPr>
      <w:r>
        <w:rPr>
          <w:rFonts w:cs="Roboto-Light" w:ascii="Roboto-Light" w:hAnsi="Roboto-Light"/>
          <w:color w:val="4D4D4D"/>
          <w:sz w:val="18"/>
          <w:szCs w:val="18"/>
          <w:lang w:eastAsia="pl-PL"/>
        </w:rPr>
        <w:t>Rodzaje chmur obliczeniowych</w:t>
      </w:r>
    </w:p>
    <w:p>
      <w:pPr>
        <w:pStyle w:val="ListParagraph"/>
        <w:numPr>
          <w:ilvl w:val="0"/>
          <w:numId w:val="15"/>
        </w:numPr>
        <w:spacing w:lineRule="auto" w:line="360"/>
        <w:rPr>
          <w:rFonts w:ascii="Roboto-Light" w:hAnsi="Roboto-Light" w:cs="Roboto-Light"/>
          <w:color w:val="4D4D4D"/>
          <w:sz w:val="18"/>
          <w:szCs w:val="18"/>
          <w:lang w:eastAsia="pl-PL"/>
        </w:rPr>
      </w:pPr>
      <w:r>
        <w:rPr>
          <w:rFonts w:cs="Roboto-Light" w:ascii="Roboto-Light" w:hAnsi="Roboto-Light"/>
          <w:color w:val="4D4D4D"/>
          <w:sz w:val="18"/>
          <w:szCs w:val="18"/>
          <w:lang w:eastAsia="pl-PL"/>
        </w:rPr>
        <w:t>Korzyści związane z chmurami</w:t>
      </w:r>
    </w:p>
    <w:p>
      <w:pPr>
        <w:pStyle w:val="ListParagraph"/>
        <w:numPr>
          <w:ilvl w:val="0"/>
          <w:numId w:val="15"/>
        </w:numPr>
        <w:spacing w:lineRule="auto" w:line="360"/>
        <w:rPr>
          <w:rFonts w:ascii="Roboto-Light" w:hAnsi="Roboto-Light" w:cs="Roboto-Light"/>
          <w:color w:val="4D4D4D"/>
          <w:sz w:val="18"/>
          <w:szCs w:val="18"/>
          <w:lang w:eastAsia="pl-PL"/>
        </w:rPr>
      </w:pPr>
      <w:r>
        <w:rPr>
          <w:rFonts w:cs="Roboto-Light" w:ascii="Roboto-Light" w:hAnsi="Roboto-Light"/>
          <w:color w:val="4D4D4D"/>
          <w:sz w:val="18"/>
          <w:szCs w:val="18"/>
          <w:lang w:eastAsia="pl-PL"/>
        </w:rPr>
        <w:t xml:space="preserve">Druga strona medalu czyli o niespodziewanych ryzykach </w:t>
      </w:r>
    </w:p>
    <w:p>
      <w:pPr>
        <w:pStyle w:val="ListParagraph"/>
        <w:numPr>
          <w:ilvl w:val="0"/>
          <w:numId w:val="15"/>
        </w:numPr>
        <w:spacing w:lineRule="auto" w:line="360"/>
        <w:rPr>
          <w:rFonts w:ascii="Roboto-Light" w:hAnsi="Roboto-Light" w:cs="Roboto-Light"/>
          <w:color w:val="4D4D4D"/>
          <w:sz w:val="18"/>
          <w:szCs w:val="18"/>
          <w:lang w:eastAsia="pl-PL"/>
        </w:rPr>
      </w:pPr>
      <w:r>
        <w:rPr>
          <w:rFonts w:cs="Roboto-Light" w:ascii="Roboto-Light" w:hAnsi="Roboto-Light"/>
          <w:color w:val="4D4D4D"/>
          <w:sz w:val="18"/>
          <w:szCs w:val="18"/>
          <w:lang w:eastAsia="pl-PL"/>
        </w:rPr>
        <w:t xml:space="preserve">Na co powinien zwracać uwagę pracownik - co robić, a czego się wystrzegać </w:t>
      </w:r>
    </w:p>
    <w:p>
      <w:pPr>
        <w:pStyle w:val="ListParagraph"/>
        <w:numPr>
          <w:ilvl w:val="0"/>
          <w:numId w:val="15"/>
        </w:numPr>
        <w:spacing w:lineRule="auto" w:line="360"/>
        <w:rPr>
          <w:rFonts w:ascii="Roboto-Light" w:hAnsi="Roboto-Light" w:cs="Roboto-Light"/>
          <w:color w:val="4D4D4D"/>
          <w:sz w:val="18"/>
          <w:szCs w:val="18"/>
          <w:lang w:eastAsia="pl-PL"/>
        </w:rPr>
      </w:pPr>
      <w:r>
        <w:rPr>
          <w:rFonts w:cs="Roboto-Light" w:ascii="Roboto-Light" w:hAnsi="Roboto-Light"/>
          <w:color w:val="4D4D4D"/>
          <w:sz w:val="18"/>
          <w:szCs w:val="18"/>
          <w:lang w:eastAsia="pl-PL"/>
        </w:rPr>
        <w:t>Incydenty związane z przetwarzaniem danych w cloud</w:t>
      </w:r>
    </w:p>
    <w:p>
      <w:pPr>
        <w:pStyle w:val="ListParagraph"/>
        <w:numPr>
          <w:ilvl w:val="0"/>
          <w:numId w:val="15"/>
        </w:numPr>
        <w:spacing w:lineRule="auto" w:line="360"/>
        <w:rPr>
          <w:rFonts w:ascii="Roboto-Light" w:hAnsi="Roboto-Light" w:cs="Roboto-Light"/>
          <w:color w:val="4D4D4D"/>
          <w:sz w:val="18"/>
          <w:szCs w:val="18"/>
          <w:lang w:eastAsia="pl-PL"/>
        </w:rPr>
      </w:pPr>
      <w:r>
        <w:rPr>
          <w:rFonts w:cs="Roboto-Light" w:ascii="Roboto-Light" w:hAnsi="Roboto-Light"/>
          <w:color w:val="4D4D4D"/>
          <w:sz w:val="18"/>
          <w:szCs w:val="18"/>
          <w:lang w:eastAsia="pl-PL"/>
        </w:rPr>
        <w:t>Jak cyberprzestępcy wykorzystują cloud</w:t>
      </w:r>
    </w:p>
    <w:p>
      <w:pPr>
        <w:pStyle w:val="ListParagraph"/>
        <w:spacing w:lineRule="auto" w:line="360"/>
        <w:rPr>
          <w:rFonts w:ascii="Roboto-Light" w:hAnsi="Roboto-Light" w:cs="Roboto-Light"/>
          <w:color w:val="4D4D4D"/>
          <w:sz w:val="18"/>
          <w:szCs w:val="18"/>
          <w:lang w:eastAsia="pl-PL"/>
        </w:rPr>
      </w:pPr>
      <w:r>
        <w:rPr>
          <w:rFonts w:cs="Roboto-Light" w:ascii="Roboto-Light" w:hAnsi="Roboto-Light"/>
          <w:color w:val="4D4D4D"/>
          <w:sz w:val="18"/>
          <w:szCs w:val="18"/>
          <w:lang w:eastAsia="pl-PL"/>
        </w:rPr>
      </w:r>
    </w:p>
    <w:p>
      <w:pPr>
        <w:pStyle w:val="Normal"/>
        <w:ind w:firstLine="360"/>
        <w:rPr>
          <w:rFonts w:ascii="Roboto-Light" w:hAnsi="Roboto-Light" w:cs="Roboto-Light"/>
          <w:b/>
          <w:b/>
          <w:bCs/>
          <w:color w:val="4D4D4D"/>
          <w:sz w:val="18"/>
          <w:szCs w:val="18"/>
          <w:lang w:eastAsia="pl-PL"/>
        </w:rPr>
      </w:pPr>
      <w:r>
        <w:rPr>
          <w:rFonts w:cs="Roboto-Light" w:ascii="Roboto-Light" w:hAnsi="Roboto-Light"/>
          <w:b/>
          <w:bCs/>
          <w:color w:val="FF0000"/>
          <w:sz w:val="18"/>
          <w:szCs w:val="18"/>
          <w:lang w:eastAsia="pl-PL"/>
        </w:rPr>
        <w:t>Lekcja 24</w:t>
      </w:r>
      <w:r>
        <w:rPr>
          <w:rFonts w:cs="Roboto-Light" w:ascii="Roboto-Light" w:hAnsi="Roboto-Light"/>
          <w:b/>
          <w:bCs/>
          <w:color w:val="4D4D4D"/>
          <w:sz w:val="18"/>
          <w:szCs w:val="18"/>
          <w:lang w:eastAsia="pl-PL"/>
        </w:rPr>
        <w:t xml:space="preserve">             AI - wielka szansa czy olbrzymie zagrożenie? </w:t>
      </w:r>
    </w:p>
    <w:p>
      <w:pPr>
        <w:pStyle w:val="ListParagraph"/>
        <w:numPr>
          <w:ilvl w:val="0"/>
          <w:numId w:val="15"/>
        </w:numPr>
        <w:spacing w:lineRule="auto" w:line="360"/>
        <w:rPr>
          <w:rFonts w:ascii="Roboto-Light" w:hAnsi="Roboto-Light" w:cs="Roboto-Light"/>
          <w:color w:val="4D4D4D"/>
          <w:sz w:val="18"/>
          <w:szCs w:val="18"/>
          <w:lang w:eastAsia="pl-PL"/>
        </w:rPr>
      </w:pPr>
      <w:r>
        <w:rPr>
          <w:rFonts w:cs="Roboto-Light" w:ascii="Roboto-Light" w:hAnsi="Roboto-Light"/>
          <w:color w:val="4D4D4D"/>
          <w:sz w:val="18"/>
          <w:szCs w:val="18"/>
          <w:lang w:eastAsia="pl-PL"/>
        </w:rPr>
        <w:t>To moduł przyszłości… jeśli jeszcze o tym nie wiesz, nie bój się pytać, nie bój się pisać promptów. Moduł ten pozwoli Ci zrozumieć jak bardzo AI zmieni nasze życie. Spróbuj zrozumieć rozterki Piotra i jego przyjaciół, a także przenieś to na swoje funkcjonowanie w Twojej organizacji. Zapewniam, że Twoja codzienna praca też się zmieni przez AI. Wierzę, że na lepsze, aczkolwiek poznaj też jakie mogą pojawić się zagrożenia. Sztuczna inteligencja (AI) zmienia oblicze biznesu i społeczeństwa.  To oczywiste. Ale odpowiedz sobie na pytanie - czy jesteś gotowy na wykorzystanie jej potencjału, jednocześnie minimalizując związane z nią ryzyka? Nasze szkolenie pomoże Ci zrozumieć zarówno korzyści, jak i zagrożenia płynące z AI.</w:t>
      </w:r>
    </w:p>
    <w:p>
      <w:pPr>
        <w:pStyle w:val="ListParagraph"/>
        <w:rPr>
          <w:sz w:val="20"/>
          <w:szCs w:val="20"/>
        </w:rPr>
      </w:pPr>
      <w:r>
        <w:rPr>
          <w:sz w:val="20"/>
          <w:szCs w:val="20"/>
        </w:rPr>
      </w:r>
    </w:p>
    <w:p>
      <w:pPr>
        <w:pStyle w:val="Normal"/>
        <w:ind w:firstLine="360"/>
        <w:rPr>
          <w:rFonts w:ascii="Roboto-Light" w:hAnsi="Roboto-Light" w:cs="Roboto-Light"/>
          <w:b/>
          <w:b/>
          <w:bCs/>
          <w:color w:val="FF0000"/>
          <w:sz w:val="18"/>
          <w:szCs w:val="18"/>
          <w:lang w:eastAsia="pl-PL"/>
        </w:rPr>
      </w:pPr>
      <w:r>
        <w:rPr>
          <w:rFonts w:cs="Roboto-Light" w:ascii="Roboto-Light" w:hAnsi="Roboto-Light"/>
          <w:b/>
          <w:bCs/>
          <w:color w:val="FF0000"/>
          <w:sz w:val="18"/>
          <w:szCs w:val="18"/>
          <w:lang w:eastAsia="pl-PL"/>
        </w:rPr>
        <w:t xml:space="preserve">Lekcja 25             </w:t>
      </w:r>
      <w:r>
        <w:rPr>
          <w:rFonts w:cs="Roboto-Light" w:ascii="Roboto-Light" w:hAnsi="Roboto-Light"/>
          <w:b/>
          <w:bCs/>
          <w:sz w:val="18"/>
          <w:szCs w:val="18"/>
          <w:lang w:eastAsia="pl-PL"/>
        </w:rPr>
        <w:t>NIS 2 - nowa dyrektywa - nowy poziom bezpieczeństwa w UE.</w:t>
      </w:r>
    </w:p>
    <w:p>
      <w:pPr>
        <w:pStyle w:val="ListParagraph"/>
        <w:numPr>
          <w:ilvl w:val="0"/>
          <w:numId w:val="15"/>
        </w:numPr>
        <w:spacing w:lineRule="auto" w:line="360"/>
        <w:rPr>
          <w:rFonts w:ascii="Roboto-Light" w:hAnsi="Roboto-Light" w:cs="Roboto-Light"/>
          <w:color w:val="4D4D4D"/>
          <w:sz w:val="18"/>
          <w:szCs w:val="18"/>
          <w:lang w:eastAsia="pl-PL"/>
        </w:rPr>
      </w:pPr>
      <w:r>
        <w:rPr>
          <w:rFonts w:cs="Roboto-Light" w:ascii="Roboto-Light" w:hAnsi="Roboto-Light"/>
          <w:color w:val="4D4D4D"/>
          <w:sz w:val="18"/>
          <w:szCs w:val="18"/>
          <w:lang w:eastAsia="pl-PL"/>
        </w:rPr>
        <w:t xml:space="preserve">Czy Twoja organizacja jest gotowa na rewolucję w cyberbezpieczeństwie? Dyrektywa NIS 2 to najnowsza inicjatywa Unii Europejskiej, która wprowadza zaostrzone wymagania w zakresie bezpieczeństwa sieci i informacji. Nie pozwól, aby brak przygotowania naraził Twoją organizację na konsekwencje, które są bardzo wysokie. A przede wszystkim spróbuj zrozumieć, co nasz ekspert Piotr Ci przekaże nie tylko po to by wiedzieć… ale by się zabezpieczyć zanim będzie za późno. </w:t>
      </w:r>
    </w:p>
    <w:p>
      <w:pPr>
        <w:pStyle w:val="ListParagraph"/>
        <w:numPr>
          <w:ilvl w:val="0"/>
          <w:numId w:val="0"/>
        </w:numPr>
        <w:spacing w:lineRule="auto" w:line="360"/>
        <w:ind w:left="720" w:hanging="0"/>
        <w:rPr>
          <w:rFonts w:ascii="Roboto-Light" w:hAnsi="Roboto-Light" w:cs="Roboto-Light"/>
          <w:color w:val="4D4D4D"/>
          <w:sz w:val="18"/>
          <w:szCs w:val="18"/>
          <w:lang w:eastAsia="pl-PL"/>
        </w:rPr>
      </w:pPr>
      <w:r>
        <w:rPr/>
      </w:r>
    </w:p>
    <w:p>
      <w:pPr>
        <w:pStyle w:val="Normal"/>
        <w:ind w:firstLine="360"/>
        <w:rPr>
          <w:rFonts w:ascii="Roboto-Light" w:hAnsi="Roboto-Light" w:cs="Roboto-Light"/>
          <w:b/>
          <w:b/>
          <w:bCs/>
          <w:color w:val="FF0000"/>
          <w:sz w:val="18"/>
          <w:szCs w:val="18"/>
          <w:lang w:eastAsia="pl-PL"/>
        </w:rPr>
      </w:pPr>
      <w:r>
        <w:rPr>
          <w:rFonts w:cs="Roboto-Light" w:ascii="Roboto-Light" w:hAnsi="Roboto-Light"/>
          <w:b/>
          <w:bCs/>
          <w:color w:val="FF0000"/>
          <w:sz w:val="18"/>
          <w:szCs w:val="18"/>
          <w:lang w:eastAsia="pl-PL"/>
        </w:rPr>
        <w:t xml:space="preserve">Lekcja 26              </w:t>
      </w:r>
      <w:r>
        <w:rPr>
          <w:rFonts w:cs="Roboto-Light" w:ascii="Roboto-Light" w:hAnsi="Roboto-Light"/>
          <w:b/>
          <w:bCs/>
          <w:sz w:val="18"/>
          <w:szCs w:val="18"/>
          <w:lang w:eastAsia="pl-PL"/>
        </w:rPr>
        <w:t xml:space="preserve">Spoofing - jak nie być jego ofiarą? </w:t>
      </w:r>
    </w:p>
    <w:p>
      <w:pPr>
        <w:pStyle w:val="ListParagraph"/>
        <w:rPr>
          <w:b/>
          <w:b/>
          <w:bCs/>
          <w:sz w:val="20"/>
          <w:szCs w:val="20"/>
        </w:rPr>
      </w:pPr>
      <w:r>
        <w:rPr>
          <w:b/>
          <w:bCs/>
          <w:sz w:val="20"/>
          <w:szCs w:val="20"/>
        </w:rPr>
      </w:r>
    </w:p>
    <w:p>
      <w:pPr>
        <w:pStyle w:val="ListParagraph"/>
        <w:numPr>
          <w:ilvl w:val="0"/>
          <w:numId w:val="15"/>
        </w:numPr>
        <w:spacing w:lineRule="auto" w:line="360"/>
        <w:rPr>
          <w:rFonts w:ascii="Roboto-Light" w:hAnsi="Roboto-Light" w:cs="Roboto-Light"/>
          <w:color w:val="4D4D4D"/>
          <w:sz w:val="18"/>
          <w:szCs w:val="18"/>
          <w:lang w:eastAsia="pl-PL"/>
        </w:rPr>
      </w:pPr>
      <w:r>
        <w:rPr>
          <w:rFonts w:cs="Roboto-Light" w:ascii="Roboto-Light" w:hAnsi="Roboto-Light"/>
          <w:color w:val="4D4D4D"/>
          <w:sz w:val="18"/>
          <w:szCs w:val="18"/>
          <w:lang w:eastAsia="pl-PL"/>
        </w:rPr>
        <w:t>Spoofing to jedno z najczęstszych i najbardziej podstępnych cyberzagrożeń. Atakujący podszywają się pod zaufane osoby lub instytucje, aby wyłudzić dane lub środki finansowe. Czy Ty i Twoi współpracownicy potraficie rozpoznać takie próby i skutecznie się przed nimi bronić? W ramach modułu przedstawiamy kilka historyjek... zapoznaj się z nimi. Warto. To może też dotknąć Ciebie i Twoich bliskich.</w:t>
      </w:r>
    </w:p>
    <w:p>
      <w:pPr>
        <w:pStyle w:val="ListParagraph"/>
        <w:numPr>
          <w:ilvl w:val="0"/>
          <w:numId w:val="15"/>
        </w:numPr>
        <w:spacing w:lineRule="auto" w:line="360"/>
        <w:rPr>
          <w:rFonts w:ascii="Roboto-Light" w:hAnsi="Roboto-Light" w:cs="Roboto-Light"/>
          <w:color w:val="4D4D4D"/>
          <w:sz w:val="18"/>
          <w:szCs w:val="18"/>
          <w:lang w:eastAsia="pl-PL"/>
        </w:rPr>
      </w:pPr>
      <w:r>
        <w:rPr>
          <w:rFonts w:cs="Roboto-Light" w:ascii="Roboto-Light" w:hAnsi="Roboto-Light"/>
          <w:color w:val="4D4D4D"/>
          <w:sz w:val="18"/>
          <w:szCs w:val="18"/>
          <w:lang w:eastAsia="pl-PL"/>
        </w:rPr>
        <w:t>Ta lekcja wyznacza nowy trend w naszych e-szkoleniach. Jest wyjątkowa,  bo powstała przy użyciu sztucznej inteligencji – SI. W tej nowoczesnej formule będą dostępne wszystkie lekcje, które ukażą się w przyszłości.</w:t>
      </w:r>
    </w:p>
    <w:p>
      <w:pPr>
        <w:pStyle w:val="ListParagraph"/>
        <w:spacing w:lineRule="auto" w:line="360"/>
        <w:rPr>
          <w:rFonts w:ascii="Roboto-Light" w:hAnsi="Roboto-Light" w:cs="Roboto-Light"/>
          <w:color w:val="4D4D4D"/>
          <w:sz w:val="18"/>
          <w:szCs w:val="18"/>
          <w:lang w:eastAsia="pl-PL"/>
        </w:rPr>
      </w:pPr>
      <w:r>
        <w:rPr>
          <w:rFonts w:cs="Roboto-Light" w:ascii="Roboto-Light" w:hAnsi="Roboto-Light"/>
          <w:color w:val="4D4D4D"/>
          <w:sz w:val="18"/>
          <w:szCs w:val="18"/>
          <w:lang w:eastAsia="pl-PL"/>
        </w:rPr>
      </w:r>
    </w:p>
    <w:p>
      <w:pPr>
        <w:pStyle w:val="ListParagraph"/>
        <w:spacing w:lineRule="auto" w:line="360"/>
        <w:rPr>
          <w:rFonts w:ascii="Roboto-Light" w:hAnsi="Roboto-Light" w:cs="Roboto-Light"/>
          <w:color w:val="4D4D4D"/>
          <w:sz w:val="18"/>
          <w:szCs w:val="18"/>
          <w:lang w:eastAsia="pl-PL"/>
        </w:rPr>
      </w:pPr>
      <w:r>
        <w:rPr>
          <w:rFonts w:cs="Roboto-Light" w:ascii="Roboto-Light" w:hAnsi="Roboto-Light"/>
          <w:color w:val="4D4D4D"/>
          <w:sz w:val="18"/>
          <w:szCs w:val="18"/>
          <w:lang w:eastAsia="pl-PL"/>
        </w:rPr>
      </w:r>
    </w:p>
    <w:p>
      <w:pPr>
        <w:pStyle w:val="ListParagraph"/>
        <w:spacing w:lineRule="auto" w:line="360"/>
        <w:rPr>
          <w:rFonts w:ascii="Roboto-Light" w:hAnsi="Roboto-Light" w:cs="Roboto-Light"/>
          <w:color w:val="4D4D4D"/>
          <w:sz w:val="18"/>
          <w:szCs w:val="18"/>
          <w:lang w:eastAsia="pl-PL"/>
        </w:rPr>
      </w:pPr>
      <w:r>
        <w:rPr>
          <w:rFonts w:cs="Roboto-Light" w:ascii="Roboto-Light" w:hAnsi="Roboto-Light"/>
          <w:color w:val="4D4D4D"/>
          <w:sz w:val="18"/>
          <w:szCs w:val="18"/>
          <w:lang w:eastAsia="pl-PL"/>
        </w:rPr>
      </w:r>
    </w:p>
    <w:p>
      <w:pPr>
        <w:pStyle w:val="ListParagraph"/>
        <w:spacing w:lineRule="auto" w:line="360"/>
        <w:rPr>
          <w:rFonts w:ascii="Roboto-Light" w:hAnsi="Roboto-Light" w:cs="Roboto-Light"/>
          <w:color w:val="4D4D4D"/>
          <w:sz w:val="18"/>
          <w:szCs w:val="18"/>
          <w:lang w:eastAsia="pl-PL"/>
        </w:rPr>
      </w:pPr>
      <w:r>
        <w:rPr>
          <w:rFonts w:cs="Roboto-Light" w:ascii="Roboto-Light" w:hAnsi="Roboto-Light"/>
          <w:color w:val="4D4D4D"/>
          <w:sz w:val="18"/>
          <w:szCs w:val="18"/>
          <w:lang w:eastAsia="pl-PL"/>
        </w:rPr>
      </w:r>
    </w:p>
    <w:p>
      <w:pPr>
        <w:pStyle w:val="ListParagraph"/>
        <w:spacing w:lineRule="auto" w:line="360"/>
        <w:rPr>
          <w:rFonts w:ascii="Roboto-Light" w:hAnsi="Roboto-Light" w:cs="Roboto-Light"/>
          <w:color w:val="4D4D4D"/>
          <w:sz w:val="18"/>
          <w:szCs w:val="18"/>
          <w:lang w:eastAsia="pl-PL"/>
        </w:rPr>
      </w:pPr>
      <w:r>
        <w:rPr>
          <w:rFonts w:cs="Roboto-Light" w:ascii="Roboto-Light" w:hAnsi="Roboto-Light"/>
          <w:color w:val="4D4D4D"/>
          <w:sz w:val="18"/>
          <w:szCs w:val="18"/>
          <w:lang w:eastAsia="pl-PL"/>
        </w:rPr>
      </w:r>
    </w:p>
    <w:p>
      <w:pPr>
        <w:pStyle w:val="ListParagraph"/>
        <w:spacing w:lineRule="auto" w:line="360"/>
        <w:rPr>
          <w:rFonts w:ascii="Roboto-Light" w:hAnsi="Roboto-Light" w:cs="Roboto-Light"/>
          <w:color w:val="4D4D4D"/>
          <w:sz w:val="18"/>
          <w:szCs w:val="18"/>
          <w:lang w:eastAsia="pl-PL"/>
        </w:rPr>
      </w:pPr>
      <w:r>
        <w:rPr>
          <w:rFonts w:cs="Roboto-Light" w:ascii="Roboto-Light" w:hAnsi="Roboto-Light"/>
          <w:color w:val="4D4D4D"/>
          <w:sz w:val="18"/>
          <w:szCs w:val="18"/>
          <w:lang w:eastAsia="pl-PL"/>
        </w:rPr>
      </w:r>
    </w:p>
    <w:p>
      <w:pPr>
        <w:pStyle w:val="ListParagraph"/>
        <w:spacing w:lineRule="auto" w:line="360"/>
        <w:rPr>
          <w:rFonts w:ascii="Roboto-Light" w:hAnsi="Roboto-Light" w:cs="Roboto-Light"/>
          <w:color w:val="4D4D4D"/>
          <w:sz w:val="18"/>
          <w:szCs w:val="18"/>
          <w:lang w:eastAsia="pl-PL"/>
        </w:rPr>
      </w:pPr>
      <w:r>
        <w:rPr>
          <w:rFonts w:cs="Roboto-Light" w:ascii="Roboto-Light" w:hAnsi="Roboto-Light"/>
          <w:color w:val="4D4D4D"/>
          <w:sz w:val="18"/>
          <w:szCs w:val="18"/>
          <w:lang w:eastAsia="pl-PL"/>
        </w:rPr>
      </w:r>
    </w:p>
    <w:p>
      <w:pPr>
        <w:pStyle w:val="ListParagraph"/>
        <w:spacing w:lineRule="auto" w:line="360"/>
        <w:rPr>
          <w:rFonts w:ascii="Roboto-Light" w:hAnsi="Roboto-Light" w:cs="Roboto-Light"/>
          <w:color w:val="4D4D4D"/>
          <w:sz w:val="18"/>
          <w:szCs w:val="18"/>
          <w:lang w:eastAsia="pl-PL"/>
        </w:rPr>
      </w:pPr>
      <w:r>
        <w:rPr>
          <w:rFonts w:cs="Roboto-Light" w:ascii="Roboto-Light" w:hAnsi="Roboto-Light"/>
          <w:color w:val="4D4D4D"/>
          <w:sz w:val="18"/>
          <w:szCs w:val="18"/>
          <w:lang w:eastAsia="pl-PL"/>
        </w:rPr>
      </w:r>
    </w:p>
    <w:p>
      <w:pPr>
        <w:pStyle w:val="ListParagraph"/>
        <w:spacing w:lineRule="auto" w:line="360"/>
        <w:rPr>
          <w:rFonts w:ascii="Roboto-Light" w:hAnsi="Roboto-Light" w:cs="Roboto-Light"/>
          <w:color w:val="4D4D4D"/>
          <w:sz w:val="18"/>
          <w:szCs w:val="18"/>
          <w:lang w:eastAsia="pl-PL"/>
        </w:rPr>
      </w:pPr>
      <w:r>
        <w:rPr>
          <w:rFonts w:cs="Roboto-Light" w:ascii="Roboto-Light" w:hAnsi="Roboto-Light"/>
          <w:color w:val="4D4D4D"/>
          <w:sz w:val="18"/>
          <w:szCs w:val="18"/>
          <w:lang w:eastAsia="pl-PL"/>
        </w:rPr>
      </w:r>
    </w:p>
    <w:p>
      <w:pPr>
        <w:pStyle w:val="ListParagraph"/>
        <w:spacing w:lineRule="auto" w:line="360"/>
        <w:rPr>
          <w:rFonts w:ascii="Roboto-Light" w:hAnsi="Roboto-Light" w:cs="Roboto-Light"/>
          <w:color w:val="4D4D4D"/>
          <w:sz w:val="18"/>
          <w:szCs w:val="18"/>
          <w:lang w:eastAsia="pl-PL"/>
        </w:rPr>
      </w:pPr>
      <w:r>
        <w:rPr>
          <w:rFonts w:cs="Roboto-Light" w:ascii="Roboto-Light" w:hAnsi="Roboto-Light"/>
          <w:color w:val="4D4D4D"/>
          <w:sz w:val="18"/>
          <w:szCs w:val="18"/>
          <w:lang w:eastAsia="pl-PL"/>
        </w:rPr>
      </w:r>
    </w:p>
    <w:p>
      <w:pPr>
        <w:pStyle w:val="ListParagraph"/>
        <w:spacing w:lineRule="auto" w:line="360"/>
        <w:rPr>
          <w:rFonts w:ascii="Roboto-Light" w:hAnsi="Roboto-Light" w:cs="Roboto-Light"/>
          <w:color w:val="4D4D4D"/>
          <w:sz w:val="18"/>
          <w:szCs w:val="18"/>
          <w:lang w:eastAsia="pl-PL"/>
        </w:rPr>
      </w:pPr>
      <w:r>
        <w:rPr>
          <w:rFonts w:cs="Roboto-Light" w:ascii="Roboto-Light" w:hAnsi="Roboto-Light"/>
          <w:color w:val="4D4D4D"/>
          <w:sz w:val="18"/>
          <w:szCs w:val="18"/>
          <w:lang w:eastAsia="pl-PL"/>
        </w:rPr>
      </w:r>
      <w:bookmarkStart w:id="1" w:name="_Hlk1490423731"/>
      <w:bookmarkStart w:id="2" w:name="_Hlk1490423731"/>
      <w:bookmarkEnd w:id="2"/>
    </w:p>
    <w:p>
      <w:pPr>
        <w:pStyle w:val="Normal"/>
        <w:spacing w:lineRule="auto" w:line="360"/>
        <w:ind w:left="360" w:hanging="0"/>
        <w:rPr>
          <w:rFonts w:ascii="Roboto-Light" w:hAnsi="Roboto-Light" w:cs="Roboto-Light"/>
          <w:color w:val="595959" w:themeColor="text1" w:themeTint="a6"/>
          <w:sz w:val="20"/>
          <w:szCs w:val="20"/>
        </w:rPr>
      </w:pPr>
      <w:r>
        <w:rPr>
          <w:rFonts w:cs="Roboto-Light" w:ascii="Roboto-Light" w:hAnsi="Roboto-Light"/>
          <w:color w:val="595959" w:themeColor="text1" w:themeTint="a6"/>
          <w:sz w:val="20"/>
          <w:szCs w:val="20"/>
        </w:rPr>
      </w:r>
    </w:p>
    <w:p>
      <w:pPr>
        <w:pStyle w:val="Normal"/>
        <w:spacing w:lineRule="auto" w:line="360"/>
        <w:ind w:left="360" w:hanging="0"/>
        <w:rPr>
          <w:rFonts w:ascii="Roboto-Light" w:hAnsi="Roboto-Light" w:cs="Roboto-Light"/>
          <w:color w:val="595959" w:themeColor="text1" w:themeTint="a6"/>
          <w:sz w:val="20"/>
          <w:szCs w:val="20"/>
        </w:rPr>
      </w:pPr>
      <w:r>
        <w:rPr>
          <w:rFonts w:cs="Roboto-Light" w:ascii="Roboto-Light" w:hAnsi="Roboto-Light"/>
          <w:color w:val="595959" w:themeColor="text1" w:themeTint="a6"/>
          <w:sz w:val="20"/>
          <w:szCs w:val="20"/>
        </w:rPr>
      </w:r>
    </w:p>
    <w:p>
      <w:pPr>
        <w:pStyle w:val="Normal"/>
        <w:spacing w:lineRule="auto" w:line="360"/>
        <w:ind w:left="360" w:hanging="0"/>
        <w:rPr>
          <w:rFonts w:ascii="Roboto-Light" w:hAnsi="Roboto-Light" w:cs="Roboto-Light"/>
          <w:color w:val="595959" w:themeColor="text1" w:themeTint="a6"/>
          <w:sz w:val="20"/>
          <w:szCs w:val="20"/>
        </w:rPr>
      </w:pPr>
      <w:r>
        <w:rPr>
          <w:rFonts w:cs="Roboto-Light" w:ascii="Roboto-Light" w:hAnsi="Roboto-Light"/>
          <w:color w:val="595959" w:themeColor="text1" w:themeTint="a6"/>
          <w:sz w:val="20"/>
          <w:szCs w:val="20"/>
        </w:rPr>
        <w:drawing>
          <wp:anchor behindDoc="1" distT="0" distB="0" distL="0" distR="0" simplePos="0" locked="0" layoutInCell="0" allowOverlap="1" relativeHeight="36">
            <wp:simplePos x="0" y="0"/>
            <wp:positionH relativeFrom="column">
              <wp:posOffset>-33655</wp:posOffset>
            </wp:positionH>
            <wp:positionV relativeFrom="paragraph">
              <wp:posOffset>142875</wp:posOffset>
            </wp:positionV>
            <wp:extent cx="5750560" cy="769620"/>
            <wp:effectExtent l="0" t="0" r="0" b="0"/>
            <wp:wrapNone/>
            <wp:docPr id="6" name="Obraz 7" descr="WSDFVGBH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7" descr="WSDFVGBHJ"/>
                    <pic:cNvPicPr>
                      <a:picLocks noChangeAspect="1" noChangeArrowheads="1"/>
                    </pic:cNvPicPr>
                  </pic:nvPicPr>
                  <pic:blipFill>
                    <a:blip r:embed="rId7"/>
                    <a:stretch>
                      <a:fillRect/>
                    </a:stretch>
                  </pic:blipFill>
                  <pic:spPr bwMode="auto">
                    <a:xfrm>
                      <a:off x="0" y="0"/>
                      <a:ext cx="5750560" cy="769620"/>
                    </a:xfrm>
                    <a:prstGeom prst="rect">
                      <a:avLst/>
                    </a:prstGeom>
                  </pic:spPr>
                </pic:pic>
              </a:graphicData>
            </a:graphic>
          </wp:anchor>
        </w:drawing>
      </w:r>
    </w:p>
    <w:p>
      <w:pPr>
        <w:pStyle w:val="Normal"/>
        <w:spacing w:lineRule="auto" w:line="240" w:before="0" w:after="0"/>
        <w:ind w:left="1418" w:hanging="0"/>
        <w:rPr>
          <w:rFonts w:ascii="Roboto-Light" w:hAnsi="Roboto-Light" w:cs="Roboto-Light"/>
          <w:b/>
          <w:b/>
          <w:color w:val="4D4D4D"/>
          <w:sz w:val="30"/>
          <w:szCs w:val="20"/>
        </w:rPr>
      </w:pPr>
      <w:r>
        <w:rPr>
          <w:rFonts w:cs="Roboto-Light" w:ascii="Roboto-Light" w:hAnsi="Roboto-Light"/>
          <w:b/>
          <w:color w:val="4D4D4D"/>
          <w:sz w:val="30"/>
          <w:szCs w:val="20"/>
        </w:rPr>
        <w:t>INFORMACJA O AUTORZE</w:t>
      </w:r>
    </w:p>
    <w:p>
      <w:pPr>
        <w:pStyle w:val="Normal"/>
        <w:spacing w:lineRule="auto" w:line="360" w:before="0" w:after="0"/>
        <w:ind w:right="283" w:hanging="0"/>
        <w:jc w:val="both"/>
        <w:rPr>
          <w:rFonts w:ascii="Roboto-Light" w:hAnsi="Roboto-Light" w:cs="Roboto-Light"/>
          <w:color w:val="4D4D4D"/>
          <w:sz w:val="20"/>
          <w:szCs w:val="20"/>
        </w:rPr>
      </w:pPr>
      <w:r>
        <w:rPr>
          <w:rFonts w:cs="Roboto-Light" w:ascii="Roboto-Light" w:hAnsi="Roboto-Light"/>
          <w:color w:val="4D4D4D"/>
          <w:sz w:val="20"/>
          <w:szCs w:val="20"/>
        </w:rPr>
      </w:r>
    </w:p>
    <w:p>
      <w:pPr>
        <w:pStyle w:val="Normal"/>
        <w:spacing w:lineRule="auto" w:line="360" w:before="0" w:after="0"/>
        <w:ind w:right="283" w:hanging="0"/>
        <w:jc w:val="both"/>
        <w:rPr>
          <w:rFonts w:ascii="Roboto-Light" w:hAnsi="Roboto-Light" w:cs="Roboto-Light"/>
          <w:color w:val="4D4D4D"/>
          <w:sz w:val="20"/>
          <w:szCs w:val="20"/>
        </w:rPr>
      </w:pPr>
      <w:r>
        <w:rPr>
          <w:rFonts w:cs="Roboto-Light" w:ascii="Roboto-Light" w:hAnsi="Roboto-Light"/>
          <w:color w:val="4D4D4D"/>
          <w:sz w:val="20"/>
          <w:szCs w:val="20"/>
        </w:rPr>
      </w:r>
    </w:p>
    <w:p>
      <w:pPr>
        <w:pStyle w:val="Normal"/>
        <w:spacing w:lineRule="auto" w:line="360" w:before="0" w:after="0"/>
        <w:ind w:left="426" w:right="283" w:hanging="0"/>
        <w:rPr>
          <w:rFonts w:ascii="Roboto-Light" w:hAnsi="Roboto-Light" w:cs="Roboto-Light"/>
          <w:b/>
          <w:b/>
          <w:color w:val="FF0600"/>
          <w:sz w:val="24"/>
          <w:szCs w:val="24"/>
        </w:rPr>
      </w:pPr>
      <w:r>
        <w:rPr>
          <w:rFonts w:cs="Roboto-Light" w:ascii="Roboto-Light" w:hAnsi="Roboto-Light"/>
          <w:b/>
          <w:color w:val="FF0600"/>
          <w:sz w:val="24"/>
          <w:szCs w:val="24"/>
        </w:rPr>
        <w:t xml:space="preserve">Piotr Błaszczeć </w:t>
      </w:r>
    </w:p>
    <w:p>
      <w:pPr>
        <w:pStyle w:val="Normal"/>
        <w:spacing w:lineRule="auto" w:line="360" w:before="0" w:after="0"/>
        <w:ind w:left="426" w:right="283" w:hanging="0"/>
        <w:rPr>
          <w:rFonts w:ascii="Roboto-Light" w:hAnsi="Roboto-Light" w:cs="Roboto-Light"/>
          <w:color w:val="FF0600"/>
          <w:sz w:val="24"/>
          <w:szCs w:val="24"/>
        </w:rPr>
      </w:pPr>
      <w:r>
        <w:rPr>
          <w:rFonts w:cs="Roboto-Light" w:ascii="Roboto-Light" w:hAnsi="Roboto-Light"/>
          <w:color w:val="FF0600"/>
          <w:sz w:val="24"/>
          <w:szCs w:val="24"/>
        </w:rPr>
        <w:t>ekspert ds. bezpieczeństwa IT</w:t>
      </w:r>
    </w:p>
    <w:p>
      <w:pPr>
        <w:pStyle w:val="ProgramPunkt"/>
        <w:numPr>
          <w:ilvl w:val="0"/>
          <w:numId w:val="0"/>
        </w:numPr>
        <w:ind w:left="0" w:hanging="0"/>
        <w:jc w:val="both"/>
        <w:rPr>
          <w:color w:val="404040"/>
          <w:sz w:val="22"/>
        </w:rPr>
      </w:pPr>
      <w:r>
        <w:rPr>
          <w:color w:val="404040"/>
          <w:sz w:val="22"/>
        </w:rPr>
      </w:r>
    </w:p>
    <w:p>
      <w:pPr>
        <w:pStyle w:val="ProgramPunkt"/>
        <w:numPr>
          <w:ilvl w:val="0"/>
          <w:numId w:val="0"/>
        </w:numPr>
        <w:spacing w:lineRule="auto" w:line="360"/>
        <w:ind w:left="426" w:hanging="0"/>
        <w:jc w:val="both"/>
        <w:rPr>
          <w:rFonts w:ascii="Roboto-Light" w:hAnsi="Roboto-Light" w:eastAsia="Calibri" w:cs="Roboto-Light" w:eastAsiaTheme="minorHAnsi"/>
          <w:color w:val="4D4D4D"/>
          <w:sz w:val="18"/>
          <w:szCs w:val="18"/>
          <w:lang w:eastAsia="en-US"/>
        </w:rPr>
      </w:pPr>
      <w:r>
        <w:rPr>
          <w:rFonts w:eastAsia="Calibri" w:cs="Roboto-Light" w:ascii="Roboto-Light" w:hAnsi="Roboto-Light" w:eastAsiaTheme="minorHAnsi"/>
          <w:color w:val="4D4D4D"/>
          <w:sz w:val="18"/>
          <w:szCs w:val="18"/>
          <w:lang w:eastAsia="en-US"/>
        </w:rPr>
        <w:t>Od kilkunastu lat ściśle zajmuje się tematyką związaną z bezpieczeństwem informacji.</w:t>
      </w:r>
    </w:p>
    <w:p>
      <w:pPr>
        <w:pStyle w:val="ProgramPunkt"/>
        <w:numPr>
          <w:ilvl w:val="0"/>
          <w:numId w:val="0"/>
        </w:numPr>
        <w:spacing w:lineRule="auto" w:line="360"/>
        <w:ind w:left="426" w:hanging="0"/>
        <w:jc w:val="both"/>
        <w:rPr>
          <w:rFonts w:ascii="Roboto-Light" w:hAnsi="Roboto-Light" w:eastAsia="Calibri" w:cs="Roboto-Light" w:eastAsiaTheme="minorHAnsi"/>
          <w:color w:val="4D4D4D"/>
          <w:sz w:val="18"/>
          <w:szCs w:val="18"/>
          <w:lang w:eastAsia="en-US"/>
        </w:rPr>
      </w:pPr>
      <w:r>
        <w:rPr>
          <w:rFonts w:eastAsia="Calibri" w:cs="Roboto-Light" w:ascii="Roboto-Light" w:hAnsi="Roboto-Light" w:eastAsiaTheme="minorHAnsi"/>
          <w:color w:val="4D4D4D"/>
          <w:sz w:val="18"/>
          <w:szCs w:val="18"/>
          <w:lang w:eastAsia="en-US"/>
        </w:rPr>
        <w:t xml:space="preserve">Audytor wiodący jednostki certyfikacyjnej CIS - Certification Security Services Sp. z o.o., ekspert w zakresie audytów, wdrożeń systemów bezpieczeństwa, testów penetracyjnych i analizy computer forensics. </w:t>
      </w:r>
    </w:p>
    <w:p>
      <w:pPr>
        <w:pStyle w:val="ProgramPunkt"/>
        <w:numPr>
          <w:ilvl w:val="0"/>
          <w:numId w:val="0"/>
        </w:numPr>
        <w:spacing w:lineRule="auto" w:line="360"/>
        <w:ind w:left="426" w:hanging="0"/>
        <w:jc w:val="both"/>
        <w:rPr>
          <w:rFonts w:ascii="Roboto-Light" w:hAnsi="Roboto-Light" w:eastAsia="Calibri" w:cs="Roboto-Light" w:eastAsiaTheme="minorHAnsi"/>
          <w:color w:val="4D4D4D"/>
          <w:sz w:val="18"/>
          <w:szCs w:val="18"/>
          <w:lang w:eastAsia="en-US"/>
        </w:rPr>
      </w:pPr>
      <w:r>
        <w:rPr>
          <w:rFonts w:eastAsia="Calibri" w:cs="Roboto-Light" w:ascii="Roboto-Light" w:hAnsi="Roboto-Light" w:eastAsiaTheme="minorHAnsi"/>
          <w:color w:val="4D4D4D"/>
          <w:sz w:val="18"/>
          <w:szCs w:val="18"/>
          <w:lang w:eastAsia="en-US"/>
        </w:rPr>
        <w:t>Niezależny konsultant ds. bezpieczeństwa IT, biegły sądowy z zakresu przestępstw przy użyciu sprzętu i sieci komputerowych.</w:t>
      </w:r>
    </w:p>
    <w:p>
      <w:pPr>
        <w:pStyle w:val="ProgramPunkt"/>
        <w:numPr>
          <w:ilvl w:val="0"/>
          <w:numId w:val="0"/>
        </w:numPr>
        <w:spacing w:lineRule="auto" w:line="360"/>
        <w:ind w:left="426" w:hanging="0"/>
        <w:jc w:val="both"/>
        <w:rPr>
          <w:rFonts w:ascii="Roboto-Light" w:hAnsi="Roboto-Light" w:eastAsia="Calibri" w:cs="Roboto-Light" w:eastAsiaTheme="minorHAnsi"/>
          <w:color w:val="4D4D4D"/>
          <w:sz w:val="18"/>
          <w:szCs w:val="18"/>
          <w:lang w:eastAsia="en-US"/>
        </w:rPr>
      </w:pPr>
      <w:r>
        <w:rPr>
          <w:rFonts w:eastAsia="Calibri" w:cs="Roboto-Light" w:ascii="Roboto-Light" w:hAnsi="Roboto-Light" w:eastAsiaTheme="minorHAnsi"/>
          <w:color w:val="4D4D4D"/>
          <w:sz w:val="18"/>
          <w:szCs w:val="18"/>
          <w:lang w:eastAsia="en-US"/>
        </w:rPr>
        <w:t>Audytor systemów IT:</w:t>
      </w:r>
    </w:p>
    <w:p>
      <w:pPr>
        <w:pStyle w:val="ProgramPunkt"/>
        <w:numPr>
          <w:ilvl w:val="1"/>
          <w:numId w:val="3"/>
        </w:numPr>
        <w:tabs>
          <w:tab w:val="clear" w:pos="708"/>
          <w:tab w:val="left" w:pos="1418" w:leader="none"/>
        </w:tabs>
        <w:spacing w:lineRule="auto" w:line="360"/>
        <w:ind w:left="1418" w:hanging="709"/>
        <w:jc w:val="both"/>
        <w:rPr>
          <w:rFonts w:ascii="Roboto-Light" w:hAnsi="Roboto-Light" w:eastAsia="Calibri" w:cs="Roboto-Light" w:eastAsiaTheme="minorHAnsi"/>
          <w:color w:val="4D4D4D"/>
          <w:sz w:val="18"/>
          <w:szCs w:val="18"/>
          <w:lang w:val="en-US" w:eastAsia="en-US"/>
        </w:rPr>
      </w:pPr>
      <w:r>
        <w:rPr>
          <w:rFonts w:eastAsia="Calibri" w:cs="Roboto-Light" w:ascii="Roboto-Light" w:hAnsi="Roboto-Light" w:eastAsiaTheme="minorHAnsi"/>
          <w:color w:val="4D4D4D"/>
          <w:sz w:val="18"/>
          <w:szCs w:val="18"/>
          <w:lang w:val="en-US" w:eastAsia="en-US"/>
        </w:rPr>
        <w:t xml:space="preserve">CICA (Certified Internal Controls Auditor) </w:t>
      </w:r>
    </w:p>
    <w:p>
      <w:pPr>
        <w:pStyle w:val="ProgramPunkt"/>
        <w:numPr>
          <w:ilvl w:val="1"/>
          <w:numId w:val="3"/>
        </w:numPr>
        <w:tabs>
          <w:tab w:val="clear" w:pos="708"/>
          <w:tab w:val="left" w:pos="1418" w:leader="none"/>
        </w:tabs>
        <w:spacing w:lineRule="auto" w:line="360"/>
        <w:ind w:left="1418" w:hanging="709"/>
        <w:jc w:val="both"/>
        <w:rPr>
          <w:rFonts w:ascii="Roboto-Light" w:hAnsi="Roboto-Light" w:eastAsia="Calibri" w:cs="Roboto-Light" w:eastAsiaTheme="minorHAnsi"/>
          <w:color w:val="4D4D4D"/>
          <w:sz w:val="18"/>
          <w:szCs w:val="18"/>
          <w:lang w:val="en-US" w:eastAsia="en-US"/>
        </w:rPr>
      </w:pPr>
      <w:r>
        <w:rPr>
          <w:rFonts w:eastAsia="Calibri" w:cs="Roboto-Light" w:ascii="Roboto-Light" w:hAnsi="Roboto-Light" w:eastAsiaTheme="minorHAnsi"/>
          <w:color w:val="4D4D4D"/>
          <w:sz w:val="18"/>
          <w:szCs w:val="18"/>
          <w:lang w:val="en-US" w:eastAsia="en-US"/>
        </w:rPr>
        <w:t xml:space="preserve">CISSO (Certified Information Systems Security Officer) </w:t>
      </w:r>
    </w:p>
    <w:p>
      <w:pPr>
        <w:pStyle w:val="ProgramPunkt"/>
        <w:numPr>
          <w:ilvl w:val="1"/>
          <w:numId w:val="3"/>
        </w:numPr>
        <w:tabs>
          <w:tab w:val="clear" w:pos="708"/>
          <w:tab w:val="left" w:pos="1418" w:leader="none"/>
        </w:tabs>
        <w:spacing w:lineRule="auto" w:line="360"/>
        <w:ind w:left="1418" w:hanging="709"/>
        <w:jc w:val="both"/>
        <w:rPr>
          <w:rFonts w:ascii="Roboto-Light" w:hAnsi="Roboto-Light" w:eastAsia="Calibri" w:cs="Roboto-Light" w:eastAsiaTheme="minorHAnsi"/>
          <w:color w:val="4D4D4D"/>
          <w:sz w:val="18"/>
          <w:szCs w:val="18"/>
          <w:lang w:eastAsia="en-US"/>
        </w:rPr>
      </w:pPr>
      <w:r>
        <w:rPr>
          <w:rFonts w:eastAsia="Calibri" w:cs="Roboto-Light" w:ascii="Roboto-Light" w:hAnsi="Roboto-Light" w:eastAsiaTheme="minorHAnsi"/>
          <w:color w:val="4D4D4D"/>
          <w:sz w:val="18"/>
          <w:szCs w:val="18"/>
          <w:lang w:eastAsia="en-US"/>
        </w:rPr>
        <w:t xml:space="preserve">audytor wiodący ISO 27001, 20000, 22301. </w:t>
      </w:r>
    </w:p>
    <w:p>
      <w:pPr>
        <w:pStyle w:val="ProgramPunkt"/>
        <w:numPr>
          <w:ilvl w:val="0"/>
          <w:numId w:val="0"/>
        </w:numPr>
        <w:spacing w:lineRule="auto" w:line="360"/>
        <w:ind w:left="426" w:hanging="0"/>
        <w:jc w:val="both"/>
        <w:rPr>
          <w:rFonts w:ascii="Roboto-Light" w:hAnsi="Roboto-Light" w:eastAsia="Calibri" w:cs="Roboto-Light" w:eastAsiaTheme="minorHAnsi"/>
          <w:color w:val="4D4D4D"/>
          <w:sz w:val="18"/>
          <w:szCs w:val="18"/>
          <w:lang w:eastAsia="en-US"/>
        </w:rPr>
      </w:pPr>
      <w:r>
        <w:rPr>
          <w:rFonts w:eastAsia="Calibri" w:cs="Roboto-Light" w:ascii="Roboto-Light" w:hAnsi="Roboto-Light" w:eastAsiaTheme="minorHAnsi"/>
          <w:color w:val="4D4D4D"/>
          <w:sz w:val="18"/>
          <w:szCs w:val="18"/>
          <w:lang w:eastAsia="en-US"/>
        </w:rPr>
        <w:t>Uczestnik i koordynator wielu projektów audytowych oraz postępowań kontrolnych.</w:t>
      </w:r>
    </w:p>
    <w:p>
      <w:pPr>
        <w:pStyle w:val="ProgramPunkt"/>
        <w:numPr>
          <w:ilvl w:val="0"/>
          <w:numId w:val="0"/>
        </w:numPr>
        <w:spacing w:lineRule="auto" w:line="360"/>
        <w:ind w:left="426" w:hanging="0"/>
        <w:jc w:val="both"/>
        <w:rPr>
          <w:rFonts w:ascii="Roboto-Light" w:hAnsi="Roboto-Light" w:eastAsia="Calibri" w:cs="Roboto-Light" w:eastAsiaTheme="minorHAnsi"/>
          <w:color w:val="4D4D4D"/>
          <w:sz w:val="18"/>
          <w:szCs w:val="18"/>
          <w:lang w:eastAsia="en-US"/>
        </w:rPr>
      </w:pPr>
      <w:r>
        <w:rPr>
          <w:rFonts w:eastAsia="Calibri" w:cs="Roboto-Light" w:eastAsiaTheme="minorHAnsi" w:ascii="Roboto-Light" w:hAnsi="Roboto-Light"/>
          <w:color w:val="4D4D4D"/>
          <w:sz w:val="18"/>
          <w:szCs w:val="18"/>
          <w:lang w:eastAsia="en-US"/>
        </w:rPr>
        <w:drawing>
          <wp:anchor behindDoc="1" distT="0" distB="0" distL="0" distR="0" simplePos="0" locked="0" layoutInCell="0" allowOverlap="1" relativeHeight="35">
            <wp:simplePos x="0" y="0"/>
            <wp:positionH relativeFrom="column">
              <wp:posOffset>138430</wp:posOffset>
            </wp:positionH>
            <wp:positionV relativeFrom="paragraph">
              <wp:posOffset>147955</wp:posOffset>
            </wp:positionV>
            <wp:extent cx="5753100" cy="958850"/>
            <wp:effectExtent l="0" t="0" r="0" b="0"/>
            <wp:wrapNone/>
            <wp:docPr id="7" name="Obraz8" descr="WSDFVGBH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8" descr="WSDFVGBHJ"/>
                    <pic:cNvPicPr>
                      <a:picLocks noChangeAspect="1" noChangeArrowheads="1"/>
                    </pic:cNvPicPr>
                  </pic:nvPicPr>
                  <pic:blipFill>
                    <a:blip r:embed="rId8"/>
                    <a:stretch>
                      <a:fillRect/>
                    </a:stretch>
                  </pic:blipFill>
                  <pic:spPr bwMode="auto">
                    <a:xfrm>
                      <a:off x="0" y="0"/>
                      <a:ext cx="5753100" cy="958850"/>
                    </a:xfrm>
                    <a:prstGeom prst="rect">
                      <a:avLst/>
                    </a:prstGeom>
                  </pic:spPr>
                </pic:pic>
              </a:graphicData>
            </a:graphic>
          </wp:anchor>
        </w:drawing>
      </w:r>
    </w:p>
    <w:p>
      <w:pPr>
        <w:pStyle w:val="Normal"/>
        <w:spacing w:lineRule="auto" w:line="360" w:before="0" w:after="0"/>
        <w:ind w:right="283" w:hanging="0"/>
        <w:jc w:val="both"/>
        <w:rPr>
          <w:rFonts w:ascii="Roboto-Light" w:hAnsi="Roboto-Light" w:cs="Roboto-Light"/>
          <w:color w:val="4D4D4D"/>
          <w:sz w:val="20"/>
          <w:szCs w:val="20"/>
        </w:rPr>
      </w:pPr>
      <w:r>
        <w:rPr>
          <w:rFonts w:cs="Roboto-Light" w:ascii="Roboto-Light" w:hAnsi="Roboto-Light"/>
          <w:color w:val="4D4D4D"/>
          <w:sz w:val="20"/>
          <w:szCs w:val="20"/>
        </w:rPr>
      </w:r>
    </w:p>
    <w:p>
      <w:pPr>
        <w:pStyle w:val="Normal"/>
        <w:spacing w:lineRule="auto" w:line="240" w:before="0" w:after="0"/>
        <w:ind w:left="1418" w:hanging="0"/>
        <w:rPr>
          <w:rFonts w:ascii="Roboto-Light" w:hAnsi="Roboto-Light" w:cs="Roboto-Light"/>
          <w:b/>
          <w:b/>
          <w:color w:val="4D4D4D"/>
          <w:sz w:val="30"/>
          <w:szCs w:val="20"/>
        </w:rPr>
      </w:pPr>
      <w:r>
        <w:rPr>
          <w:rFonts w:cs="Roboto-Light" w:ascii="Roboto-Light" w:hAnsi="Roboto-Light"/>
          <w:b/>
          <w:color w:val="4D4D4D"/>
          <w:sz w:val="30"/>
          <w:szCs w:val="20"/>
        </w:rPr>
        <w:t>CO NAS WYRÓŻNIA</w:t>
      </w:r>
    </w:p>
    <w:p>
      <w:pPr>
        <w:pStyle w:val="Normal"/>
        <w:spacing w:lineRule="auto" w:line="240" w:before="0" w:after="0"/>
        <w:ind w:hanging="0"/>
        <w:rPr/>
      </w:pPr>
      <w:r>
        <w:rPr/>
      </w:r>
    </w:p>
    <w:p>
      <w:pPr>
        <w:pStyle w:val="Normal"/>
        <w:spacing w:lineRule="auto" w:line="360" w:before="0" w:after="0"/>
        <w:ind w:right="283" w:hanging="0"/>
        <w:jc w:val="both"/>
        <w:rPr>
          <w:rFonts w:ascii="Roboto-Light" w:hAnsi="Roboto-Light" w:cs="Roboto-Light"/>
          <w:color w:val="4D4D4D"/>
          <w:sz w:val="20"/>
          <w:szCs w:val="20"/>
        </w:rPr>
      </w:pPr>
      <w:r>
        <w:rPr>
          <w:rFonts w:cs="Roboto-Light" w:ascii="Roboto-Light" w:hAnsi="Roboto-Light"/>
          <w:color w:val="4D4D4D"/>
          <w:sz w:val="20"/>
          <w:szCs w:val="20"/>
        </w:rPr>
      </w:r>
    </w:p>
    <w:p>
      <w:pPr>
        <w:pStyle w:val="ListParagraph"/>
        <w:spacing w:lineRule="auto" w:line="360" w:before="0" w:after="0"/>
        <w:ind w:left="851" w:right="283" w:hanging="0"/>
        <w:contextualSpacing/>
        <w:jc w:val="both"/>
        <w:rPr>
          <w:rFonts w:ascii="Roboto-Light" w:hAnsi="Roboto-Light" w:cs="Roboto-Light"/>
          <w:color w:val="4D4D4D"/>
          <w:sz w:val="20"/>
          <w:szCs w:val="20"/>
        </w:rPr>
      </w:pPr>
      <w:r>
        <w:rPr>
          <w:rFonts w:cs="Roboto-Light" w:ascii="Roboto-Light" w:hAnsi="Roboto-Light"/>
          <w:color w:val="4D4D4D"/>
          <w:sz w:val="20"/>
          <w:szCs w:val="20"/>
        </w:rPr>
      </w:r>
    </w:p>
    <w:p>
      <w:pPr>
        <w:pStyle w:val="ListParagraph"/>
        <w:numPr>
          <w:ilvl w:val="0"/>
          <w:numId w:val="1"/>
        </w:numPr>
        <w:spacing w:lineRule="auto" w:line="360" w:before="0" w:after="0"/>
        <w:ind w:left="851" w:right="283" w:hanging="360"/>
        <w:contextualSpacing/>
        <w:jc w:val="both"/>
        <w:rPr>
          <w:rFonts w:ascii="Roboto-Light" w:hAnsi="Roboto-Light" w:cs="Roboto-Light"/>
          <w:color w:val="4D4D4D"/>
          <w:sz w:val="20"/>
          <w:szCs w:val="20"/>
        </w:rPr>
      </w:pPr>
      <w:r>
        <w:rPr>
          <w:rFonts w:cs="Roboto-Light" w:ascii="Roboto-Light" w:hAnsi="Roboto-Light"/>
          <w:color w:val="4D4D4D"/>
          <w:sz w:val="20"/>
          <w:szCs w:val="20"/>
        </w:rPr>
        <w:t>Elastyczny model licencjonowania dostosowany do potrzeb Klienta:</w:t>
      </w:r>
    </w:p>
    <w:p>
      <w:pPr>
        <w:pStyle w:val="ListParagraph"/>
        <w:numPr>
          <w:ilvl w:val="1"/>
          <w:numId w:val="1"/>
        </w:numPr>
        <w:spacing w:lineRule="auto" w:line="360" w:before="0" w:after="0"/>
        <w:ind w:left="1440" w:right="283" w:hanging="360"/>
        <w:contextualSpacing/>
        <w:jc w:val="both"/>
        <w:rPr>
          <w:rFonts w:ascii="Roboto-Light" w:hAnsi="Roboto-Light" w:cs="Roboto-Light"/>
          <w:color w:val="4D4D4D"/>
          <w:sz w:val="20"/>
          <w:szCs w:val="20"/>
        </w:rPr>
      </w:pPr>
      <w:r>
        <w:rPr>
          <w:rFonts w:cs="Roboto-Light" w:ascii="Roboto-Light" w:hAnsi="Roboto-Light"/>
          <w:b/>
          <w:color w:val="4D4D4D"/>
          <w:sz w:val="20"/>
          <w:szCs w:val="20"/>
        </w:rPr>
        <w:t>Model licencji wieczystej</w:t>
      </w:r>
      <w:r>
        <w:rPr>
          <w:rFonts w:cs="Roboto-Light" w:ascii="Roboto-Light" w:hAnsi="Roboto-Light"/>
          <w:color w:val="4D4D4D"/>
          <w:sz w:val="20"/>
          <w:szCs w:val="20"/>
        </w:rPr>
        <w:t xml:space="preserve"> (instalacja e-szkolenia na platformie e-learningowej Klienta).</w:t>
      </w:r>
    </w:p>
    <w:p>
      <w:pPr>
        <w:pStyle w:val="ListParagraph"/>
        <w:numPr>
          <w:ilvl w:val="1"/>
          <w:numId w:val="1"/>
        </w:numPr>
        <w:spacing w:lineRule="auto" w:line="360" w:before="0" w:after="0"/>
        <w:ind w:left="1440" w:right="283" w:hanging="360"/>
        <w:contextualSpacing/>
        <w:jc w:val="both"/>
        <w:rPr>
          <w:rFonts w:ascii="Roboto-Light" w:hAnsi="Roboto-Light" w:cs="Roboto-Light"/>
          <w:color w:val="4D4D4D"/>
          <w:sz w:val="20"/>
          <w:szCs w:val="20"/>
        </w:rPr>
      </w:pPr>
      <w:r>
        <w:rPr>
          <w:rFonts w:cs="Roboto-Light" w:ascii="Roboto-Light" w:hAnsi="Roboto-Light"/>
          <w:b/>
          <w:color w:val="4D4D4D"/>
          <w:sz w:val="20"/>
          <w:szCs w:val="20"/>
        </w:rPr>
        <w:t>Model usługowy</w:t>
      </w:r>
      <w:r>
        <w:rPr>
          <w:rFonts w:cs="Roboto-Light" w:ascii="Roboto-Light" w:hAnsi="Roboto-Light"/>
          <w:color w:val="4D4D4D"/>
          <w:sz w:val="20"/>
          <w:szCs w:val="20"/>
        </w:rPr>
        <w:t xml:space="preserve"> (dostęp do platformy e-learningowej na określoną liczbę użytkowników oraz liczbę miesięcy).</w:t>
      </w:r>
    </w:p>
    <w:p>
      <w:pPr>
        <w:pStyle w:val="ListParagraph"/>
        <w:numPr>
          <w:ilvl w:val="1"/>
          <w:numId w:val="1"/>
        </w:numPr>
        <w:spacing w:lineRule="auto" w:line="360" w:before="0" w:after="0"/>
        <w:ind w:left="1440" w:right="283" w:hanging="360"/>
        <w:contextualSpacing/>
        <w:jc w:val="both"/>
        <w:rPr>
          <w:rFonts w:ascii="Roboto-Light" w:hAnsi="Roboto-Light" w:cs="Roboto-Light"/>
          <w:color w:val="4D4D4D"/>
          <w:sz w:val="20"/>
          <w:szCs w:val="20"/>
        </w:rPr>
      </w:pPr>
      <w:r>
        <w:rPr>
          <w:rFonts w:cs="Roboto-Light" w:ascii="Roboto-Light" w:hAnsi="Roboto-Light"/>
          <w:b/>
          <w:color w:val="4D4D4D"/>
          <w:sz w:val="20"/>
          <w:szCs w:val="20"/>
        </w:rPr>
        <w:t>Model licencji wieczystej i dzierżawa komercyjnej platformy e-learningowej.</w:t>
      </w:r>
    </w:p>
    <w:p>
      <w:pPr>
        <w:pStyle w:val="ListParagraph"/>
        <w:numPr>
          <w:ilvl w:val="0"/>
          <w:numId w:val="1"/>
        </w:numPr>
        <w:spacing w:lineRule="auto" w:line="360" w:before="0" w:after="0"/>
        <w:ind w:left="851" w:right="283" w:hanging="360"/>
        <w:contextualSpacing/>
        <w:jc w:val="both"/>
        <w:rPr>
          <w:rFonts w:ascii="Roboto-Light" w:hAnsi="Roboto-Light" w:cs="Roboto-Light"/>
          <w:color w:val="4D4D4D"/>
          <w:sz w:val="20"/>
          <w:szCs w:val="20"/>
        </w:rPr>
      </w:pPr>
      <w:r>
        <w:rPr>
          <w:rFonts w:cs="Roboto-Light" w:ascii="Roboto-Light" w:hAnsi="Roboto-Light"/>
          <w:color w:val="4D4D4D"/>
          <w:sz w:val="20"/>
          <w:szCs w:val="20"/>
        </w:rPr>
        <w:t>Ciekawa, animowana forma szkolenia oparta na rzeczywistych przykładach występujących w organizacjach.</w:t>
      </w:r>
    </w:p>
    <w:p>
      <w:pPr>
        <w:pStyle w:val="ListParagraph"/>
        <w:numPr>
          <w:ilvl w:val="0"/>
          <w:numId w:val="1"/>
        </w:numPr>
        <w:spacing w:lineRule="auto" w:line="360" w:before="0" w:after="0"/>
        <w:ind w:left="851" w:right="283" w:hanging="360"/>
        <w:contextualSpacing/>
        <w:jc w:val="both"/>
        <w:rPr>
          <w:rFonts w:ascii="Roboto-Light" w:hAnsi="Roboto-Light" w:cs="Roboto-Light"/>
          <w:color w:val="4D4D4D"/>
          <w:sz w:val="20"/>
          <w:szCs w:val="20"/>
        </w:rPr>
      </w:pPr>
      <w:r>
        <w:rPr>
          <w:rFonts w:cs="Roboto-Light" w:ascii="Roboto-Light" w:hAnsi="Roboto-Light"/>
          <w:b/>
          <w:color w:val="4D4D4D"/>
          <w:sz w:val="20"/>
          <w:szCs w:val="20"/>
        </w:rPr>
        <w:t xml:space="preserve">Bieżąca aktualizacja e-szkolenia </w:t>
      </w:r>
      <w:r>
        <w:rPr>
          <w:rFonts w:cs="Roboto-Light" w:ascii="Roboto-Light" w:hAnsi="Roboto-Light"/>
          <w:color w:val="4D4D4D"/>
          <w:sz w:val="20"/>
          <w:szCs w:val="20"/>
        </w:rPr>
        <w:t>o najbardziej spektakularne wycieki danych w Polsce i na świecie.</w:t>
      </w:r>
    </w:p>
    <w:p>
      <w:pPr>
        <w:pStyle w:val="ListParagraph"/>
        <w:numPr>
          <w:ilvl w:val="0"/>
          <w:numId w:val="1"/>
        </w:numPr>
        <w:spacing w:lineRule="auto" w:line="360" w:before="0" w:after="0"/>
        <w:ind w:left="851" w:right="283" w:hanging="360"/>
        <w:contextualSpacing/>
        <w:jc w:val="both"/>
        <w:rPr>
          <w:rFonts w:ascii="Roboto-Light" w:hAnsi="Roboto-Light" w:cs="Roboto-Light"/>
          <w:color w:val="4D4D4D"/>
          <w:sz w:val="20"/>
          <w:szCs w:val="20"/>
        </w:rPr>
      </w:pPr>
      <w:r>
        <w:rPr>
          <w:rFonts w:cs="Roboto-Light" w:ascii="Roboto-Light" w:hAnsi="Roboto-Light"/>
          <w:color w:val="4D4D4D"/>
          <w:sz w:val="20"/>
          <w:szCs w:val="20"/>
        </w:rPr>
        <w:t>Każda lekcja e-szkolenia zawiera interaktywne ćwiczenia.</w:t>
      </w:r>
    </w:p>
    <w:p>
      <w:pPr>
        <w:pStyle w:val="ListParagraph"/>
        <w:numPr>
          <w:ilvl w:val="0"/>
          <w:numId w:val="1"/>
        </w:numPr>
        <w:spacing w:lineRule="auto" w:line="360" w:before="0" w:after="0"/>
        <w:ind w:left="851" w:right="283" w:hanging="360"/>
        <w:contextualSpacing/>
        <w:jc w:val="both"/>
        <w:rPr>
          <w:rFonts w:ascii="Roboto-Light" w:hAnsi="Roboto-Light" w:cs="Roboto-Light"/>
          <w:color w:val="4D4D4D"/>
          <w:sz w:val="20"/>
          <w:szCs w:val="20"/>
        </w:rPr>
      </w:pPr>
      <w:r>
        <w:rPr>
          <w:rFonts w:cs="Roboto-Light" w:ascii="Roboto-Light" w:hAnsi="Roboto-Light"/>
          <w:color w:val="4D4D4D"/>
          <w:sz w:val="20"/>
          <w:szCs w:val="20"/>
        </w:rPr>
        <w:t xml:space="preserve">e-szkolenie zawiera </w:t>
      </w:r>
      <w:r>
        <w:rPr>
          <w:rFonts w:cs="Roboto-Light" w:ascii="Roboto-Light" w:hAnsi="Roboto-Light"/>
          <w:b/>
          <w:color w:val="4D4D4D"/>
          <w:sz w:val="20"/>
          <w:szCs w:val="20"/>
        </w:rPr>
        <w:t>test końcowy</w:t>
      </w:r>
      <w:r>
        <w:rPr>
          <w:rFonts w:cs="Roboto-Light" w:ascii="Roboto-Light" w:hAnsi="Roboto-Light"/>
          <w:color w:val="4D4D4D"/>
          <w:sz w:val="20"/>
          <w:szCs w:val="20"/>
        </w:rPr>
        <w:t xml:space="preserve">, sprawdzający wiedzę uczestnika oraz imienny </w:t>
      </w:r>
      <w:r>
        <w:rPr>
          <w:rFonts w:cs="Roboto-Light" w:ascii="Roboto-Light" w:hAnsi="Roboto-Light"/>
          <w:b/>
          <w:color w:val="4D4D4D"/>
          <w:sz w:val="20"/>
          <w:szCs w:val="20"/>
        </w:rPr>
        <w:t>certyfikat ukończenia kursu.</w:t>
      </w:r>
    </w:p>
    <w:p>
      <w:pPr>
        <w:pStyle w:val="ListParagraph"/>
        <w:numPr>
          <w:ilvl w:val="0"/>
          <w:numId w:val="1"/>
        </w:numPr>
        <w:spacing w:lineRule="auto" w:line="360" w:before="0" w:after="0"/>
        <w:ind w:left="851" w:right="283" w:hanging="360"/>
        <w:contextualSpacing/>
        <w:jc w:val="both"/>
        <w:rPr>
          <w:rFonts w:ascii="Roboto-Light" w:hAnsi="Roboto-Light" w:cs="Roboto-Light"/>
          <w:color w:val="4D4D4D"/>
          <w:sz w:val="20"/>
          <w:szCs w:val="20"/>
        </w:rPr>
      </w:pPr>
      <w:r>
        <w:rPr>
          <w:rFonts w:cs="Roboto-Light" w:ascii="Roboto-Light" w:hAnsi="Roboto-Light"/>
          <w:color w:val="4D4D4D"/>
          <w:sz w:val="20"/>
          <w:szCs w:val="20"/>
        </w:rPr>
        <w:t>Możliwość realizacji szkolenia Security Awareness w formie tradycyjnej, np. dla kadry zarządzającej.</w:t>
      </w:r>
    </w:p>
    <w:p>
      <w:pPr>
        <w:pStyle w:val="Normal"/>
        <w:spacing w:lineRule="auto" w:line="240"/>
        <w:ind w:left="284" w:right="283" w:hanging="0"/>
        <w:rPr>
          <w:rFonts w:ascii="Roboto-Light" w:hAnsi="Roboto-Light" w:cs="Roboto-Light"/>
          <w:color w:val="FF0600"/>
          <w:sz w:val="24"/>
          <w:szCs w:val="24"/>
        </w:rPr>
      </w:pPr>
      <w:r>
        <w:rPr>
          <w:rFonts w:cs="Roboto-Light" w:ascii="Roboto-Light" w:hAnsi="Roboto-Light"/>
          <w:color w:val="FF0600"/>
          <w:sz w:val="24"/>
          <w:szCs w:val="24"/>
        </w:rPr>
      </w:r>
    </w:p>
    <w:p>
      <w:pPr>
        <w:pStyle w:val="Normal"/>
        <w:spacing w:lineRule="auto" w:line="240"/>
        <w:ind w:left="284" w:right="283" w:hanging="0"/>
        <w:rPr>
          <w:rFonts w:ascii="Roboto-Light" w:hAnsi="Roboto-Light" w:cs="Roboto-Light"/>
          <w:color w:val="FF0600"/>
          <w:sz w:val="24"/>
          <w:szCs w:val="24"/>
        </w:rPr>
      </w:pPr>
      <w:r>
        <w:rPr>
          <w:rFonts w:cs="Roboto-Light" w:ascii="Roboto-Light" w:hAnsi="Roboto-Light"/>
          <w:color w:val="FF0600"/>
          <w:sz w:val="24"/>
          <w:szCs w:val="24"/>
        </w:rPr>
        <w:t>Model licencji wieczystej:</w:t>
      </w:r>
    </w:p>
    <w:p>
      <w:pPr>
        <w:pStyle w:val="ListParagraph"/>
        <w:numPr>
          <w:ilvl w:val="0"/>
          <w:numId w:val="4"/>
        </w:numPr>
        <w:spacing w:lineRule="auto" w:line="360" w:before="0" w:after="0"/>
        <w:ind w:left="720" w:right="283" w:hanging="360"/>
        <w:contextualSpacing/>
        <w:jc w:val="both"/>
        <w:rPr>
          <w:rFonts w:ascii="Roboto-Light" w:hAnsi="Roboto-Light" w:cs="Roboto-Light"/>
          <w:color w:val="595959" w:themeColor="text1" w:themeTint="a6"/>
          <w:sz w:val="20"/>
          <w:szCs w:val="20"/>
        </w:rPr>
      </w:pPr>
      <w:r>
        <w:rPr>
          <w:rFonts w:cs="Roboto-Light" w:ascii="Roboto-Light" w:hAnsi="Roboto-Light"/>
          <w:color w:val="595959" w:themeColor="text1" w:themeTint="a6"/>
          <w:sz w:val="20"/>
          <w:szCs w:val="20"/>
        </w:rPr>
        <w:t xml:space="preserve">Licencja upoważnia do korzystania ze szkolenia </w:t>
      </w:r>
      <w:r>
        <w:rPr>
          <w:rFonts w:cs="Roboto-Light" w:ascii="Roboto-Light" w:hAnsi="Roboto-Light"/>
          <w:b/>
          <w:color w:val="595959" w:themeColor="text1" w:themeTint="a6"/>
          <w:sz w:val="20"/>
          <w:szCs w:val="20"/>
        </w:rPr>
        <w:t>przez nieograniczoną liczbę pracowników w ramach jednego podmiotu.</w:t>
      </w:r>
      <w:r>
        <w:rPr>
          <w:rFonts w:cs="Roboto-Light" w:ascii="Roboto-Light" w:hAnsi="Roboto-Light"/>
          <w:color w:val="595959" w:themeColor="text1" w:themeTint="a6"/>
          <w:sz w:val="20"/>
          <w:szCs w:val="20"/>
        </w:rPr>
        <w:t>.</w:t>
      </w:r>
    </w:p>
    <w:p>
      <w:pPr>
        <w:pStyle w:val="ListParagraph"/>
        <w:numPr>
          <w:ilvl w:val="0"/>
          <w:numId w:val="4"/>
        </w:numPr>
        <w:spacing w:lineRule="auto" w:line="360" w:before="0" w:after="0"/>
        <w:ind w:left="720" w:right="283" w:hanging="360"/>
        <w:contextualSpacing/>
        <w:jc w:val="both"/>
        <w:rPr>
          <w:rFonts w:ascii="Roboto-Light" w:hAnsi="Roboto-Light" w:cs="Roboto-Light"/>
          <w:color w:val="595959" w:themeColor="text1" w:themeTint="a6"/>
          <w:sz w:val="20"/>
          <w:szCs w:val="20"/>
        </w:rPr>
      </w:pPr>
      <w:r>
        <w:rPr>
          <w:rFonts w:cs="Roboto-Light" w:ascii="Roboto-Light" w:hAnsi="Roboto-Light"/>
          <w:color w:val="595959" w:themeColor="text1" w:themeTint="a6"/>
          <w:sz w:val="20"/>
          <w:szCs w:val="20"/>
        </w:rPr>
        <w:t>Szkolenie instalowane jest na platformie e-learningowej Klienta (np. Moodle na licencji open source).</w:t>
      </w:r>
    </w:p>
    <w:p>
      <w:pPr>
        <w:pStyle w:val="ListParagraph"/>
        <w:numPr>
          <w:ilvl w:val="0"/>
          <w:numId w:val="4"/>
        </w:numPr>
        <w:spacing w:lineRule="auto" w:line="360" w:before="0" w:after="0"/>
        <w:ind w:left="720" w:right="283" w:hanging="360"/>
        <w:contextualSpacing/>
        <w:jc w:val="both"/>
        <w:rPr>
          <w:rFonts w:ascii="Roboto-Light" w:hAnsi="Roboto-Light" w:cs="Roboto-Light"/>
          <w:color w:val="595959" w:themeColor="text1" w:themeTint="a6"/>
          <w:sz w:val="20"/>
          <w:szCs w:val="20"/>
        </w:rPr>
      </w:pPr>
      <w:r>
        <w:rPr>
          <w:rFonts w:cs="Roboto-Light" w:ascii="Roboto-Light" w:hAnsi="Roboto-Light"/>
          <w:b/>
          <w:color w:val="595959" w:themeColor="text1" w:themeTint="a6"/>
          <w:sz w:val="20"/>
          <w:szCs w:val="20"/>
        </w:rPr>
        <w:t>Licencja nadawana jest na czas nieokreślony</w:t>
      </w:r>
      <w:r>
        <w:rPr>
          <w:rFonts w:cs="Roboto-Light" w:ascii="Roboto-Light" w:hAnsi="Roboto-Light"/>
          <w:color w:val="595959" w:themeColor="text1" w:themeTint="a6"/>
          <w:sz w:val="20"/>
          <w:szCs w:val="20"/>
        </w:rPr>
        <w:t>.</w:t>
      </w:r>
    </w:p>
    <w:p>
      <w:pPr>
        <w:pStyle w:val="ListParagraph"/>
        <w:numPr>
          <w:ilvl w:val="0"/>
          <w:numId w:val="4"/>
        </w:numPr>
        <w:spacing w:lineRule="auto" w:line="360" w:before="0" w:after="0"/>
        <w:ind w:left="720" w:right="283" w:hanging="360"/>
        <w:contextualSpacing/>
        <w:jc w:val="both"/>
        <w:rPr>
          <w:rFonts w:ascii="Roboto-Light" w:hAnsi="Roboto-Light" w:cs="Roboto-Light"/>
          <w:color w:val="595959" w:themeColor="text1" w:themeTint="a6"/>
          <w:sz w:val="20"/>
          <w:szCs w:val="20"/>
        </w:rPr>
      </w:pPr>
      <w:r>
        <w:rPr>
          <w:rFonts w:cs="Roboto-Light" w:ascii="Roboto-Light" w:hAnsi="Roboto-Light"/>
          <w:color w:val="595959" w:themeColor="text1" w:themeTint="a6"/>
          <w:sz w:val="20"/>
          <w:szCs w:val="20"/>
        </w:rPr>
        <w:t>Możliwość zakupu wybranych, pojedynczych modułów/ modułów e-szkolenia.</w:t>
      </w:r>
    </w:p>
    <w:p>
      <w:pPr>
        <w:pStyle w:val="Normal"/>
        <w:spacing w:lineRule="auto" w:line="240"/>
        <w:ind w:left="284" w:right="283" w:hanging="0"/>
        <w:rPr>
          <w:rFonts w:ascii="Roboto-Light" w:hAnsi="Roboto-Light" w:cs="Roboto-Light"/>
          <w:color w:val="FF0600"/>
          <w:sz w:val="24"/>
          <w:szCs w:val="24"/>
        </w:rPr>
      </w:pPr>
      <w:r>
        <w:rPr>
          <w:rFonts w:cs="Roboto-Light" w:ascii="Roboto-Light" w:hAnsi="Roboto-Light"/>
          <w:color w:val="FF0600"/>
          <w:sz w:val="24"/>
          <w:szCs w:val="24"/>
        </w:rPr>
      </w:r>
    </w:p>
    <w:p>
      <w:pPr>
        <w:pStyle w:val="Normal"/>
        <w:spacing w:lineRule="auto" w:line="240"/>
        <w:ind w:left="284" w:right="283" w:hanging="0"/>
        <w:rPr>
          <w:rFonts w:ascii="Roboto-Light" w:hAnsi="Roboto-Light" w:cs="Roboto-Light"/>
          <w:color w:val="FF0600"/>
          <w:sz w:val="24"/>
          <w:szCs w:val="24"/>
        </w:rPr>
      </w:pPr>
      <w:r>
        <w:rPr>
          <w:rFonts w:cs="Roboto-Light" w:ascii="Roboto-Light" w:hAnsi="Roboto-Light"/>
          <w:color w:val="FF0600"/>
          <w:sz w:val="24"/>
          <w:szCs w:val="24"/>
        </w:rPr>
        <w:t>Model usługowy:</w:t>
      </w:r>
    </w:p>
    <w:p>
      <w:pPr>
        <w:pStyle w:val="ListParagraph"/>
        <w:numPr>
          <w:ilvl w:val="0"/>
          <w:numId w:val="4"/>
        </w:numPr>
        <w:spacing w:lineRule="auto" w:line="360" w:before="0" w:after="0"/>
        <w:ind w:left="720" w:right="283" w:hanging="360"/>
        <w:contextualSpacing/>
        <w:jc w:val="both"/>
        <w:rPr>
          <w:rFonts w:ascii="Roboto-Light" w:hAnsi="Roboto-Light" w:cs="Roboto-Light"/>
          <w:color w:val="595959" w:themeColor="text1" w:themeTint="a6"/>
          <w:sz w:val="20"/>
          <w:szCs w:val="20"/>
        </w:rPr>
      </w:pPr>
      <w:r>
        <w:rPr>
          <w:rFonts w:eastAsia="Calibri" w:cs="Roboto-Light" w:ascii="Roboto-Light" w:hAnsi="Roboto-Light"/>
          <w:color w:val="595959"/>
          <w:sz w:val="20"/>
          <w:szCs w:val="20"/>
        </w:rPr>
        <w:t>Usługa uruchamiana jest dla wskazanej liczby pracowników na określony czas.</w:t>
      </w:r>
    </w:p>
    <w:p>
      <w:pPr>
        <w:pStyle w:val="ProgramPunkt"/>
        <w:numPr>
          <w:ilvl w:val="0"/>
          <w:numId w:val="4"/>
        </w:numPr>
        <w:spacing w:lineRule="auto" w:line="360"/>
        <w:jc w:val="both"/>
        <w:rPr>
          <w:rFonts w:ascii="Roboto-Light" w:hAnsi="Roboto-Light" w:eastAsia="Calibri" w:cs="Roboto-Light" w:eastAsiaTheme="minorHAnsi"/>
          <w:color w:val="595959" w:themeColor="text1" w:themeTint="a6"/>
          <w:sz w:val="20"/>
          <w:szCs w:val="20"/>
          <w:lang w:eastAsia="en-US"/>
        </w:rPr>
      </w:pPr>
      <w:r>
        <w:rPr>
          <w:rFonts w:eastAsia="Calibri" w:cs="Roboto-Light" w:ascii="Roboto-Light" w:hAnsi="Roboto-Light"/>
          <w:color w:val="595959"/>
          <w:sz w:val="20"/>
          <w:szCs w:val="20"/>
          <w:lang w:eastAsia="en-US"/>
        </w:rPr>
        <w:t>Hosting systemu LMS obejmuje:</w:t>
      </w:r>
    </w:p>
    <w:p>
      <w:pPr>
        <w:pStyle w:val="ProgramPunkt"/>
        <w:numPr>
          <w:ilvl w:val="0"/>
          <w:numId w:val="5"/>
        </w:numPr>
        <w:spacing w:lineRule="auto" w:line="360"/>
        <w:ind w:left="1418" w:hanging="567"/>
        <w:jc w:val="both"/>
        <w:rPr>
          <w:rFonts w:ascii="Roboto-Light" w:hAnsi="Roboto-Light" w:eastAsia="Calibri" w:cs="Roboto-Light"/>
          <w:color w:val="595959"/>
          <w:sz w:val="20"/>
          <w:szCs w:val="20"/>
          <w:lang w:eastAsia="en-US"/>
        </w:rPr>
      </w:pPr>
      <w:r>
        <w:rPr>
          <w:rFonts w:eastAsia="Calibri" w:cs="Roboto-Light" w:ascii="Roboto-Light" w:hAnsi="Roboto-Light"/>
          <w:color w:val="595959"/>
          <w:sz w:val="20"/>
          <w:szCs w:val="20"/>
          <w:lang w:eastAsia="en-US"/>
        </w:rPr>
        <w:t xml:space="preserve">wprowadzenie indywidualnych ustawień dla organizacji, </w:t>
      </w:r>
    </w:p>
    <w:p>
      <w:pPr>
        <w:pStyle w:val="ProgramPunkt"/>
        <w:numPr>
          <w:ilvl w:val="0"/>
          <w:numId w:val="5"/>
        </w:numPr>
        <w:spacing w:lineRule="auto" w:line="360"/>
        <w:ind w:left="1418" w:hanging="567"/>
        <w:jc w:val="both"/>
        <w:rPr>
          <w:rFonts w:ascii="Roboto-Light" w:hAnsi="Roboto-Light" w:eastAsia="Calibri" w:cs="Roboto-Light"/>
          <w:color w:val="595959"/>
          <w:sz w:val="20"/>
          <w:szCs w:val="20"/>
          <w:lang w:eastAsia="en-US"/>
        </w:rPr>
      </w:pPr>
      <w:r>
        <w:rPr>
          <w:rFonts w:eastAsia="Calibri" w:cs="Roboto-Light" w:ascii="Roboto-Light" w:hAnsi="Roboto-Light"/>
          <w:color w:val="595959"/>
          <w:sz w:val="20"/>
          <w:szCs w:val="20"/>
          <w:lang w:eastAsia="en-US"/>
        </w:rPr>
        <w:t>wprowadzenie użytkowników,</w:t>
      </w:r>
    </w:p>
    <w:p>
      <w:pPr>
        <w:pStyle w:val="ProgramPunkt"/>
        <w:numPr>
          <w:ilvl w:val="0"/>
          <w:numId w:val="5"/>
        </w:numPr>
        <w:spacing w:lineRule="auto" w:line="360"/>
        <w:ind w:left="1418" w:hanging="567"/>
        <w:jc w:val="both"/>
        <w:rPr>
          <w:rFonts w:ascii="Roboto-Light" w:hAnsi="Roboto-Light" w:eastAsia="Calibri" w:cs="Roboto-Light"/>
          <w:color w:val="595959"/>
          <w:sz w:val="20"/>
          <w:szCs w:val="20"/>
          <w:lang w:eastAsia="en-US"/>
        </w:rPr>
      </w:pPr>
      <w:r>
        <w:rPr>
          <w:rFonts w:eastAsia="Calibri" w:cs="Roboto-Light" w:ascii="Roboto-Light" w:hAnsi="Roboto-Light"/>
          <w:color w:val="595959"/>
          <w:sz w:val="20"/>
          <w:szCs w:val="20"/>
          <w:lang w:eastAsia="en-US"/>
        </w:rPr>
        <w:t xml:space="preserve">ustawienie zabezpieczeń, </w:t>
      </w:r>
    </w:p>
    <w:p>
      <w:pPr>
        <w:pStyle w:val="ProgramPunkt"/>
        <w:numPr>
          <w:ilvl w:val="0"/>
          <w:numId w:val="5"/>
        </w:numPr>
        <w:spacing w:lineRule="auto" w:line="360"/>
        <w:ind w:left="1418" w:hanging="567"/>
        <w:jc w:val="both"/>
        <w:rPr>
          <w:rFonts w:ascii="Roboto-Light" w:hAnsi="Roboto-Light" w:eastAsia="Calibri" w:cs="Roboto-Light"/>
          <w:color w:val="595959"/>
          <w:sz w:val="20"/>
          <w:szCs w:val="20"/>
          <w:lang w:eastAsia="en-US"/>
        </w:rPr>
      </w:pPr>
      <w:r>
        <w:rPr>
          <w:rFonts w:eastAsia="Calibri" w:cs="Roboto-Light" w:ascii="Roboto-Light" w:hAnsi="Roboto-Light"/>
          <w:color w:val="595959"/>
          <w:sz w:val="20"/>
          <w:szCs w:val="20"/>
          <w:lang w:eastAsia="en-US"/>
        </w:rPr>
        <w:t>codzienną archiwizację systemu,</w:t>
      </w:r>
    </w:p>
    <w:p>
      <w:pPr>
        <w:pStyle w:val="ProgramPunkt"/>
        <w:numPr>
          <w:ilvl w:val="0"/>
          <w:numId w:val="5"/>
        </w:numPr>
        <w:spacing w:lineRule="auto" w:line="360" w:before="0" w:after="240"/>
        <w:ind w:left="1418" w:hanging="567"/>
        <w:jc w:val="both"/>
        <w:rPr>
          <w:rFonts w:ascii="Roboto-Light" w:hAnsi="Roboto-Light" w:eastAsia="Calibri" w:cs="Roboto-Light" w:eastAsiaTheme="minorHAnsi"/>
          <w:color w:val="595959" w:themeColor="text1" w:themeTint="a6"/>
          <w:sz w:val="20"/>
          <w:szCs w:val="20"/>
          <w:lang w:eastAsia="en-US"/>
        </w:rPr>
      </w:pPr>
      <w:r>
        <w:rPr>
          <w:rFonts w:eastAsia="Calibri" w:cs="Roboto-Light" w:ascii="Roboto-Light" w:hAnsi="Roboto-Light"/>
          <w:color w:val="595959"/>
          <w:sz w:val="20"/>
          <w:szCs w:val="20"/>
          <w:lang w:eastAsia="en-US"/>
        </w:rPr>
        <w:t>kontrolę logów systemu.</w:t>
      </w:r>
    </w:p>
    <w:p>
      <w:pPr>
        <w:pStyle w:val="ListParagraph"/>
        <w:numPr>
          <w:ilvl w:val="0"/>
          <w:numId w:val="4"/>
        </w:numPr>
        <w:spacing w:lineRule="auto" w:line="360" w:before="0" w:after="0"/>
        <w:ind w:left="720" w:right="283" w:hanging="360"/>
        <w:contextualSpacing/>
        <w:jc w:val="both"/>
        <w:rPr>
          <w:rFonts w:ascii="Roboto-Light" w:hAnsi="Roboto-Light" w:eastAsia="Calibri" w:cs="Roboto-Light"/>
          <w:color w:val="595959"/>
          <w:sz w:val="20"/>
          <w:szCs w:val="20"/>
        </w:rPr>
      </w:pPr>
      <w:r>
        <w:rPr>
          <w:rFonts w:cs="Roboto-Light" w:ascii="Roboto-Light" w:hAnsi="Roboto-Light"/>
          <w:color w:val="595959" w:themeColor="text1" w:themeTint="a6"/>
          <w:sz w:val="20"/>
          <w:szCs w:val="20"/>
        </w:rPr>
        <w:t>Warunki SLA</w:t>
      </w:r>
      <w:r>
        <w:rPr>
          <w:rFonts w:eastAsia="Calibri" w:cs="Roboto-Light" w:ascii="Roboto-Light" w:hAnsi="Roboto-Light"/>
          <w:color w:val="595959"/>
          <w:sz w:val="20"/>
          <w:szCs w:val="20"/>
        </w:rPr>
        <w:t>:</w:t>
      </w:r>
    </w:p>
    <w:p>
      <w:pPr>
        <w:pStyle w:val="ProgramPunkt"/>
        <w:numPr>
          <w:ilvl w:val="0"/>
          <w:numId w:val="5"/>
        </w:numPr>
        <w:spacing w:lineRule="auto" w:line="360"/>
        <w:ind w:left="1418" w:hanging="567"/>
        <w:jc w:val="both"/>
        <w:rPr>
          <w:rFonts w:ascii="Roboto-Light" w:hAnsi="Roboto-Light" w:eastAsia="Calibri" w:cs="Roboto-Light"/>
          <w:color w:val="595959"/>
          <w:sz w:val="20"/>
          <w:szCs w:val="20"/>
          <w:lang w:eastAsia="en-US"/>
        </w:rPr>
      </w:pPr>
      <w:r>
        <w:rPr>
          <w:rFonts w:eastAsia="Calibri" w:cs="Roboto-Light" w:ascii="Roboto-Light" w:hAnsi="Roboto-Light"/>
          <w:color w:val="595959"/>
          <w:sz w:val="20"/>
          <w:szCs w:val="20"/>
          <w:lang w:eastAsia="en-US"/>
        </w:rPr>
        <w:t xml:space="preserve">Usługa dostępna na poziomie 95% 24 godziny na dobę 7 dni w tygodniu. </w:t>
      </w:r>
    </w:p>
    <w:p>
      <w:pPr>
        <w:pStyle w:val="ProgramPunkt"/>
        <w:numPr>
          <w:ilvl w:val="0"/>
          <w:numId w:val="5"/>
        </w:numPr>
        <w:spacing w:lineRule="auto" w:line="360"/>
        <w:ind w:left="1418" w:hanging="567"/>
        <w:jc w:val="both"/>
        <w:rPr>
          <w:rFonts w:ascii="Roboto-Light" w:hAnsi="Roboto-Light" w:eastAsia="Calibri" w:cs="Roboto-Light"/>
          <w:color w:val="595959"/>
          <w:sz w:val="20"/>
          <w:szCs w:val="20"/>
          <w:lang w:eastAsia="en-US"/>
        </w:rPr>
      </w:pPr>
      <w:r>
        <w:rPr>
          <w:rFonts w:eastAsia="Calibri" w:cs="Roboto-Light" w:ascii="Roboto-Light" w:hAnsi="Roboto-Light"/>
          <w:color w:val="595959"/>
          <w:sz w:val="20"/>
          <w:szCs w:val="20"/>
          <w:lang w:eastAsia="en-US"/>
        </w:rPr>
        <w:t xml:space="preserve">Pomoc techniczna (e-mail) w przypadku wystąpienia  błędów. </w:t>
      </w:r>
    </w:p>
    <w:p>
      <w:pPr>
        <w:pStyle w:val="ProgramPunkt"/>
        <w:numPr>
          <w:ilvl w:val="0"/>
          <w:numId w:val="5"/>
        </w:numPr>
        <w:spacing w:lineRule="auto" w:line="360"/>
        <w:ind w:left="1418" w:hanging="567"/>
        <w:jc w:val="both"/>
        <w:rPr>
          <w:rFonts w:ascii="Roboto-Light" w:hAnsi="Roboto-Light" w:eastAsia="Calibri" w:cs="Roboto-Light"/>
          <w:color w:val="595959"/>
          <w:sz w:val="20"/>
          <w:szCs w:val="20"/>
          <w:lang w:eastAsia="en-US"/>
        </w:rPr>
      </w:pPr>
      <w:r>
        <w:rPr>
          <w:rFonts w:eastAsia="Calibri" w:cs="Roboto-Light" w:ascii="Roboto-Light" w:hAnsi="Roboto-Light"/>
          <w:color w:val="595959"/>
          <w:sz w:val="20"/>
          <w:szCs w:val="20"/>
          <w:lang w:eastAsia="en-US"/>
        </w:rPr>
        <w:t xml:space="preserve">Maksymalny czas poinformowania o przewidywanym czasie naprawy usterki wynosi 2 dni robocze. </w:t>
      </w:r>
    </w:p>
    <w:p>
      <w:pPr>
        <w:pStyle w:val="ProgramPunkt"/>
        <w:numPr>
          <w:ilvl w:val="0"/>
          <w:numId w:val="5"/>
        </w:numPr>
        <w:spacing w:lineRule="auto" w:line="360"/>
        <w:ind w:left="1418" w:hanging="567"/>
        <w:jc w:val="both"/>
        <w:rPr>
          <w:rFonts w:ascii="Roboto-Light" w:hAnsi="Roboto-Light" w:eastAsia="Calibri" w:cs="Roboto-Light"/>
          <w:color w:val="595959"/>
          <w:sz w:val="20"/>
          <w:szCs w:val="20"/>
          <w:lang w:eastAsia="en-US"/>
        </w:rPr>
      </w:pPr>
      <w:r>
        <w:rPr>
          <w:rFonts w:eastAsia="Calibri" w:cs="Roboto-Light" w:ascii="Roboto-Light" w:hAnsi="Roboto-Light"/>
          <w:color w:val="595959"/>
          <w:sz w:val="20"/>
          <w:szCs w:val="20"/>
          <w:lang w:eastAsia="en-US"/>
        </w:rPr>
        <w:t>Maksymalny czas na rozpoczęcie prac w przypadku zgłoszenia usterki:</w:t>
      </w:r>
    </w:p>
    <w:p>
      <w:pPr>
        <w:pStyle w:val="ProgramPunkt"/>
        <w:numPr>
          <w:ilvl w:val="0"/>
          <w:numId w:val="6"/>
        </w:numPr>
        <w:spacing w:lineRule="auto" w:line="360"/>
        <w:jc w:val="both"/>
        <w:rPr>
          <w:rFonts w:ascii="Roboto-Light" w:hAnsi="Roboto-Light" w:eastAsia="Calibri" w:cs="Roboto-Light"/>
          <w:color w:val="595959"/>
          <w:sz w:val="20"/>
          <w:szCs w:val="20"/>
          <w:lang w:eastAsia="en-US"/>
        </w:rPr>
      </w:pPr>
      <w:r>
        <w:rPr>
          <w:rFonts w:eastAsia="Calibri" w:cs="Roboto-Light" w:ascii="Roboto-Light" w:hAnsi="Roboto-Light"/>
          <w:color w:val="595959"/>
          <w:sz w:val="20"/>
          <w:szCs w:val="20"/>
          <w:lang w:eastAsia="en-US"/>
        </w:rPr>
        <w:t xml:space="preserve"> </w:t>
      </w:r>
      <w:r>
        <w:rPr>
          <w:rFonts w:eastAsia="Calibri" w:cs="Roboto-Light" w:ascii="Roboto-Light" w:hAnsi="Roboto-Light"/>
          <w:color w:val="595959"/>
          <w:sz w:val="20"/>
          <w:szCs w:val="20"/>
          <w:lang w:eastAsia="en-US"/>
        </w:rPr>
        <w:t>Krytycznej – 3 dni robocze</w:t>
      </w:r>
    </w:p>
    <w:p>
      <w:pPr>
        <w:pStyle w:val="ProgramPunkt"/>
        <w:numPr>
          <w:ilvl w:val="0"/>
          <w:numId w:val="6"/>
        </w:numPr>
        <w:spacing w:lineRule="auto" w:line="360"/>
        <w:jc w:val="both"/>
        <w:rPr>
          <w:rFonts w:ascii="Roboto-Light" w:hAnsi="Roboto-Light" w:eastAsia="Calibri" w:cs="Roboto-Light"/>
          <w:color w:val="595959"/>
          <w:sz w:val="20"/>
          <w:szCs w:val="20"/>
          <w:lang w:eastAsia="en-US"/>
        </w:rPr>
      </w:pPr>
      <w:r>
        <w:rPr>
          <w:rFonts w:eastAsia="Calibri" w:cs="Roboto-Light" w:ascii="Roboto-Light" w:hAnsi="Roboto-Light"/>
          <w:color w:val="595959"/>
          <w:sz w:val="20"/>
          <w:szCs w:val="20"/>
          <w:lang w:eastAsia="en-US"/>
        </w:rPr>
        <w:t xml:space="preserve"> </w:t>
      </w:r>
      <w:r>
        <w:rPr>
          <w:rFonts w:eastAsia="Calibri" w:cs="Roboto-Light" w:ascii="Roboto-Light" w:hAnsi="Roboto-Light"/>
          <w:color w:val="595959"/>
          <w:sz w:val="20"/>
          <w:szCs w:val="20"/>
          <w:lang w:eastAsia="en-US"/>
        </w:rPr>
        <w:t>Istotnej – 10 dni roboczych</w:t>
      </w:r>
    </w:p>
    <w:p>
      <w:pPr>
        <w:pStyle w:val="ProgramPunkt"/>
        <w:numPr>
          <w:ilvl w:val="0"/>
          <w:numId w:val="6"/>
        </w:numPr>
        <w:spacing w:lineRule="auto" w:line="360"/>
        <w:jc w:val="both"/>
        <w:rPr>
          <w:rFonts w:ascii="Roboto-Light" w:hAnsi="Roboto-Light" w:eastAsia="Calibri" w:cs="Roboto-Light"/>
          <w:color w:val="595959"/>
          <w:sz w:val="20"/>
          <w:szCs w:val="20"/>
          <w:lang w:eastAsia="en-US"/>
        </w:rPr>
      </w:pPr>
      <w:r>
        <w:rPr>
          <w:rFonts w:eastAsia="Calibri" w:cs="Roboto-Light" w:ascii="Roboto-Light" w:hAnsi="Roboto-Light"/>
          <w:color w:val="595959"/>
          <w:sz w:val="20"/>
          <w:szCs w:val="20"/>
          <w:lang w:eastAsia="en-US"/>
        </w:rPr>
        <w:t xml:space="preserve"> </w:t>
      </w:r>
      <w:r>
        <w:rPr>
          <w:rFonts w:eastAsia="Calibri" w:cs="Roboto-Light" w:ascii="Roboto-Light" w:hAnsi="Roboto-Light"/>
          <w:color w:val="595959"/>
          <w:sz w:val="20"/>
          <w:szCs w:val="20"/>
          <w:lang w:eastAsia="en-US"/>
        </w:rPr>
        <w:t>Nieistotnej – 21 dni roboczych</w:t>
      </w:r>
    </w:p>
    <w:p>
      <w:pPr>
        <w:pStyle w:val="ProgramPunkt"/>
        <w:numPr>
          <w:ilvl w:val="0"/>
          <w:numId w:val="0"/>
        </w:numPr>
        <w:spacing w:lineRule="auto" w:line="360"/>
        <w:ind w:left="1920" w:hanging="0"/>
        <w:jc w:val="both"/>
        <w:rPr>
          <w:rFonts w:ascii="Roboto-Light" w:hAnsi="Roboto-Light" w:eastAsia="Calibri" w:cs="Roboto-Light"/>
          <w:color w:val="595959"/>
          <w:sz w:val="20"/>
          <w:szCs w:val="20"/>
          <w:lang w:eastAsia="en-US"/>
        </w:rPr>
      </w:pPr>
      <w:r>
        <w:rPr>
          <w:rFonts w:eastAsia="Calibri" w:cs="Roboto-Light" w:ascii="Roboto-Light" w:hAnsi="Roboto-Light"/>
          <w:color w:val="595959"/>
          <w:sz w:val="20"/>
          <w:szCs w:val="20"/>
          <w:lang w:eastAsia="en-US"/>
        </w:rPr>
      </w:r>
    </w:p>
    <w:p>
      <w:pPr>
        <w:pStyle w:val="Normal"/>
        <w:spacing w:lineRule="auto" w:line="240"/>
        <w:ind w:left="284" w:right="283" w:hanging="0"/>
        <w:rPr>
          <w:rFonts w:ascii="Roboto-Light" w:hAnsi="Roboto-Light" w:cs="Roboto-Light"/>
          <w:color w:val="FF0600"/>
          <w:sz w:val="24"/>
          <w:szCs w:val="24"/>
        </w:rPr>
      </w:pPr>
      <w:r>
        <w:rPr>
          <w:rFonts w:cs="Roboto-Light" w:ascii="Roboto-Light" w:hAnsi="Roboto-Light"/>
          <w:color w:val="FF0600"/>
          <w:sz w:val="24"/>
          <w:szCs w:val="24"/>
        </w:rPr>
        <w:t xml:space="preserve">Model licencji wieczystej i dzierżawa platformy e-learningowej </w:t>
      </w:r>
      <w:r>
        <w:rPr>
          <w:rFonts w:cs="Roboto-Light" w:ascii="Roboto-Light" w:hAnsi="Roboto-Light"/>
          <w:b/>
          <w:color w:val="FF0600"/>
          <w:sz w:val="24"/>
          <w:szCs w:val="24"/>
        </w:rPr>
        <w:t>ePrimus</w:t>
      </w:r>
      <w:r>
        <w:rPr>
          <w:rFonts w:cs="Roboto-Light" w:ascii="Roboto-Light" w:hAnsi="Roboto-Light"/>
          <w:color w:val="FF0600"/>
          <w:sz w:val="24"/>
          <w:szCs w:val="24"/>
        </w:rPr>
        <w:t>:</w:t>
      </w:r>
    </w:p>
    <w:p>
      <w:pPr>
        <w:pStyle w:val="ListParagraph"/>
        <w:numPr>
          <w:ilvl w:val="0"/>
          <w:numId w:val="4"/>
        </w:numPr>
        <w:spacing w:lineRule="auto" w:line="360" w:before="0" w:after="0"/>
        <w:ind w:left="720" w:right="283" w:hanging="360"/>
        <w:contextualSpacing/>
        <w:jc w:val="both"/>
        <w:rPr>
          <w:rFonts w:ascii="Roboto-Light" w:hAnsi="Roboto-Light" w:eastAsia="Calibri" w:cs="Roboto-Light"/>
          <w:color w:val="595959"/>
          <w:sz w:val="20"/>
          <w:szCs w:val="20"/>
        </w:rPr>
      </w:pPr>
      <w:r>
        <w:rPr>
          <w:rFonts w:eastAsia="Calibri" w:cs="Roboto-Light" w:ascii="Roboto-Light" w:hAnsi="Roboto-Light"/>
          <w:color w:val="595959"/>
          <w:sz w:val="20"/>
          <w:szCs w:val="20"/>
        </w:rPr>
        <w:t xml:space="preserve">Szybkie założenie organizacji i wprowadzenie użytkowników – minimalne zaangażowanie ze strony klienta i brak potrzeby tworzenia własnego środowiska serwerowego. </w:t>
      </w:r>
    </w:p>
    <w:p>
      <w:pPr>
        <w:pStyle w:val="ListParagraph"/>
        <w:numPr>
          <w:ilvl w:val="0"/>
          <w:numId w:val="4"/>
        </w:numPr>
        <w:spacing w:lineRule="auto" w:line="360" w:before="0" w:after="0"/>
        <w:ind w:left="720" w:right="283" w:hanging="360"/>
        <w:contextualSpacing/>
        <w:jc w:val="both"/>
        <w:rPr>
          <w:rFonts w:ascii="Roboto-Light" w:hAnsi="Roboto-Light" w:eastAsia="Calibri" w:cs="Roboto-Light"/>
          <w:color w:val="595959"/>
          <w:sz w:val="20"/>
          <w:szCs w:val="20"/>
        </w:rPr>
      </w:pPr>
      <w:r>
        <w:rPr>
          <w:rFonts w:eastAsia="Calibri" w:cs="Roboto-Light" w:ascii="Roboto-Light" w:hAnsi="Roboto-Light"/>
          <w:color w:val="595959"/>
          <w:sz w:val="20"/>
          <w:szCs w:val="20"/>
        </w:rPr>
        <w:t xml:space="preserve">Gwarancja asysty technicznej, szkolenia z użytkowania systemu oraz automatycznych aktualizacji systemu, sprawia, że korzystanie z platformy e-Primus jest proste i nie wymaga dodatkowych nakładów pracy. </w:t>
      </w:r>
    </w:p>
    <w:p>
      <w:pPr>
        <w:pStyle w:val="ListParagraph"/>
        <w:numPr>
          <w:ilvl w:val="0"/>
          <w:numId w:val="4"/>
        </w:numPr>
        <w:spacing w:lineRule="auto" w:line="360" w:before="0" w:after="0"/>
        <w:ind w:left="720" w:right="283" w:hanging="360"/>
        <w:contextualSpacing/>
        <w:jc w:val="both"/>
        <w:rPr>
          <w:rFonts w:ascii="Roboto-Light" w:hAnsi="Roboto-Light" w:eastAsia="Calibri" w:cs="Roboto-Light"/>
          <w:color w:val="595959"/>
          <w:sz w:val="20"/>
          <w:szCs w:val="20"/>
        </w:rPr>
      </w:pPr>
      <w:r>
        <w:rPr>
          <w:rFonts w:eastAsia="Calibri" w:cs="Roboto-Light" w:ascii="Roboto-Light" w:hAnsi="Roboto-Light"/>
          <w:color w:val="595959"/>
          <w:sz w:val="20"/>
          <w:szCs w:val="20"/>
        </w:rPr>
        <w:t>Platforma zapewnia: możliwość tworzenia własnych materiałów, testów, prowadzenie wideokonferencji oraz panel administratora do zarządzania organizacją.</w:t>
      </w:r>
    </w:p>
    <w:p>
      <w:pPr>
        <w:pStyle w:val="Normal"/>
        <w:rPr>
          <w:rFonts w:ascii="Roboto-Light" w:hAnsi="Roboto-Light" w:eastAsia="Calibri" w:cs="Roboto-Light"/>
          <w:color w:val="595959"/>
          <w:sz w:val="20"/>
          <w:szCs w:val="20"/>
        </w:rPr>
      </w:pPr>
      <w:r>
        <w:rPr>
          <w:rFonts w:eastAsia="Calibri" w:cs="Roboto-Light" w:ascii="Roboto-Light" w:hAnsi="Roboto-Light"/>
          <w:color w:val="595959"/>
          <w:sz w:val="20"/>
          <w:szCs w:val="20"/>
        </w:rPr>
      </w:r>
      <w:r>
        <w:br w:type="page"/>
      </w:r>
    </w:p>
    <w:p>
      <w:pPr>
        <w:pStyle w:val="Normal"/>
        <w:rPr>
          <w:rFonts w:ascii="Roboto-Light" w:hAnsi="Roboto-Light" w:eastAsia="Calibri" w:cs="Roboto-Light"/>
          <w:color w:val="595959"/>
          <w:sz w:val="20"/>
          <w:szCs w:val="20"/>
        </w:rPr>
      </w:pPr>
      <w:r>
        <w:rPr>
          <w:rFonts w:eastAsia="Calibri" w:cs="Roboto-Light" w:ascii="Roboto-Light" w:hAnsi="Roboto-Light"/>
          <w:color w:val="595959"/>
          <w:sz w:val="20"/>
          <w:szCs w:val="20"/>
        </w:rPr>
        <w:drawing>
          <wp:anchor behindDoc="1" distT="0" distB="0" distL="0" distR="0" simplePos="0" locked="0" layoutInCell="0" allowOverlap="1" relativeHeight="38">
            <wp:simplePos x="0" y="0"/>
            <wp:positionH relativeFrom="column">
              <wp:posOffset>86995</wp:posOffset>
            </wp:positionH>
            <wp:positionV relativeFrom="paragraph">
              <wp:posOffset>84455</wp:posOffset>
            </wp:positionV>
            <wp:extent cx="5751195" cy="2046605"/>
            <wp:effectExtent l="0" t="0" r="0" b="0"/>
            <wp:wrapNone/>
            <wp:docPr id="8" name="Obraz9" descr="dymek szero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9" descr="dymek szeroki"/>
                    <pic:cNvPicPr>
                      <a:picLocks noChangeAspect="1" noChangeArrowheads="1"/>
                    </pic:cNvPicPr>
                  </pic:nvPicPr>
                  <pic:blipFill>
                    <a:blip r:embed="rId9"/>
                    <a:stretch>
                      <a:fillRect/>
                    </a:stretch>
                  </pic:blipFill>
                  <pic:spPr bwMode="auto">
                    <a:xfrm>
                      <a:off x="0" y="0"/>
                      <a:ext cx="5751195" cy="2046605"/>
                    </a:xfrm>
                    <a:prstGeom prst="rect">
                      <a:avLst/>
                    </a:prstGeom>
                  </pic:spPr>
                </pic:pic>
              </a:graphicData>
            </a:graphic>
          </wp:anchor>
        </w:drawing>
      </w:r>
    </w:p>
    <w:p>
      <w:pPr>
        <w:pStyle w:val="Normal"/>
        <w:tabs>
          <w:tab w:val="clear" w:pos="708"/>
          <w:tab w:val="left" w:pos="8789" w:leader="none"/>
        </w:tabs>
        <w:spacing w:before="0" w:after="0"/>
        <w:ind w:left="1418" w:right="851" w:hanging="0"/>
        <w:jc w:val="both"/>
        <w:rPr>
          <w:rFonts w:ascii="Roboto-Light" w:hAnsi="Roboto-Light" w:cs="Roboto-Light"/>
          <w:b/>
          <w:b/>
          <w:color w:val="4D4D4D"/>
          <w:sz w:val="30"/>
          <w:szCs w:val="20"/>
        </w:rPr>
      </w:pPr>
      <w:r>
        <w:rPr>
          <w:rFonts w:cs="Roboto-Light" w:ascii="Roboto-Light" w:hAnsi="Roboto-Light"/>
          <w:b/>
          <w:color w:val="4D4D4D"/>
          <w:sz w:val="30"/>
          <w:szCs w:val="20"/>
        </w:rPr>
        <w:t>Zaufali nam</w:t>
      </w:r>
    </w:p>
    <w:p>
      <w:pPr>
        <w:pStyle w:val="Normal"/>
        <w:tabs>
          <w:tab w:val="clear" w:pos="708"/>
          <w:tab w:val="left" w:pos="8789" w:leader="none"/>
        </w:tabs>
        <w:spacing w:before="0" w:after="0"/>
        <w:ind w:left="1418" w:right="1134" w:hanging="0"/>
        <w:jc w:val="both"/>
        <w:rPr>
          <w:rFonts w:ascii="Roboto-Light" w:hAnsi="Roboto-Light" w:cs="Roboto-Light"/>
          <w:color w:val="4D4D4D"/>
          <w:sz w:val="26"/>
          <w:szCs w:val="26"/>
        </w:rPr>
      </w:pPr>
      <w:r>
        <w:rPr>
          <w:rFonts w:cs="Roboto-Light" w:ascii="Roboto-Light" w:hAnsi="Roboto-Light"/>
          <w:color w:val="4D4D4D"/>
          <w:sz w:val="26"/>
          <w:szCs w:val="26"/>
        </w:rPr>
        <w:t>Do grona naszych Klientów należy coraz więcej organizacji z sektora publicznego i prywatnego. Łącznie nasze e-szkolenia przeszło blisko 700 000 pracowników. Poniżej przedstawiamy wybrane realizacje.</w:t>
      </w:r>
    </w:p>
    <w:p>
      <w:pPr>
        <w:pStyle w:val="Normal"/>
        <w:tabs>
          <w:tab w:val="clear" w:pos="708"/>
          <w:tab w:val="left" w:pos="8789" w:leader="none"/>
        </w:tabs>
        <w:spacing w:before="0" w:after="0"/>
        <w:ind w:left="1418" w:right="1134" w:hanging="0"/>
        <w:jc w:val="both"/>
        <w:rPr>
          <w:rFonts w:ascii="Roboto-Light" w:hAnsi="Roboto-Light" w:cs="Roboto-Light"/>
          <w:color w:val="4D4D4D"/>
          <w:sz w:val="26"/>
          <w:szCs w:val="26"/>
        </w:rPr>
      </w:pPr>
      <w:r>
        <w:rPr/>
      </w:r>
    </w:p>
    <w:p>
      <w:pPr>
        <w:pStyle w:val="Normal"/>
        <w:spacing w:lineRule="auto" w:line="360" w:before="0" w:after="0"/>
        <w:ind w:right="283" w:hanging="0"/>
        <w:jc w:val="both"/>
        <w:rPr>
          <w:rFonts w:ascii="Roboto-Light" w:hAnsi="Roboto-Light" w:cs="Roboto-Light"/>
          <w:color w:val="4D4D4D"/>
          <w:sz w:val="18"/>
          <w:szCs w:val="18"/>
        </w:rPr>
      </w:pPr>
      <w:r>
        <w:rPr>
          <w:rFonts w:cs="Roboto-Light" w:ascii="Roboto-Light" w:hAnsi="Roboto-Light"/>
          <w:color w:val="4D4D4D"/>
          <w:sz w:val="18"/>
          <w:szCs w:val="18"/>
        </w:rPr>
      </w:r>
    </w:p>
    <w:p>
      <w:pPr>
        <w:pStyle w:val="ListParagraph"/>
        <w:numPr>
          <w:ilvl w:val="0"/>
          <w:numId w:val="7"/>
        </w:numPr>
        <w:spacing w:lineRule="auto" w:line="360" w:before="0" w:after="0"/>
        <w:ind w:left="1560" w:hanging="567"/>
        <w:contextualSpacing/>
        <w:rPr>
          <w:rFonts w:ascii="Roboto-Light" w:hAnsi="Roboto-Light" w:cs="Roboto-Light"/>
          <w:color w:val="4D4D4D"/>
          <w:sz w:val="18"/>
          <w:szCs w:val="18"/>
        </w:rPr>
      </w:pPr>
      <w:r>
        <w:rPr>
          <w:rFonts w:cs="Roboto-Light" w:ascii="Roboto-Light" w:hAnsi="Roboto-Light"/>
          <w:color w:val="4D4D4D"/>
          <w:sz w:val="18"/>
          <w:szCs w:val="18"/>
        </w:rPr>
        <w:t>Kancelaria Sejmu</w:t>
      </w:r>
    </w:p>
    <w:p>
      <w:pPr>
        <w:pStyle w:val="ListParagraph"/>
        <w:numPr>
          <w:ilvl w:val="0"/>
          <w:numId w:val="7"/>
        </w:numPr>
        <w:spacing w:lineRule="auto" w:line="360" w:before="0" w:after="0"/>
        <w:ind w:left="1560" w:hanging="567"/>
        <w:contextualSpacing/>
        <w:rPr>
          <w:rFonts w:ascii="Roboto-Light" w:hAnsi="Roboto-Light" w:cs="Roboto-Light"/>
          <w:color w:val="4D4D4D"/>
          <w:sz w:val="18"/>
          <w:szCs w:val="18"/>
        </w:rPr>
      </w:pPr>
      <w:r>
        <w:rPr>
          <w:rFonts w:cs="Roboto-Light" w:ascii="Roboto-Light" w:hAnsi="Roboto-Light"/>
          <w:color w:val="4D4D4D"/>
          <w:sz w:val="18"/>
          <w:szCs w:val="18"/>
        </w:rPr>
        <w:t>Agencja Restrukturyzacji i Modernizacji Rolnictwa S.A.</w:t>
      </w:r>
    </w:p>
    <w:p>
      <w:pPr>
        <w:pStyle w:val="ListParagraph"/>
        <w:numPr>
          <w:ilvl w:val="0"/>
          <w:numId w:val="7"/>
        </w:numPr>
        <w:spacing w:lineRule="auto" w:line="360" w:before="0" w:after="0"/>
        <w:ind w:left="1560" w:hanging="567"/>
        <w:contextualSpacing/>
        <w:rPr>
          <w:rFonts w:ascii="Roboto-Light" w:hAnsi="Roboto-Light" w:cs="Roboto-Light"/>
          <w:color w:val="4D4D4D"/>
          <w:sz w:val="18"/>
          <w:szCs w:val="18"/>
        </w:rPr>
      </w:pPr>
      <w:r>
        <w:rPr>
          <w:rFonts w:cs="Roboto-Light" w:ascii="Roboto-Light" w:hAnsi="Roboto-Light"/>
          <w:color w:val="4D4D4D"/>
          <w:sz w:val="18"/>
          <w:szCs w:val="18"/>
        </w:rPr>
        <w:t>Narodowy Fundusz Zdrowia</w:t>
      </w:r>
    </w:p>
    <w:p>
      <w:pPr>
        <w:pStyle w:val="ListParagraph"/>
        <w:numPr>
          <w:ilvl w:val="0"/>
          <w:numId w:val="7"/>
        </w:numPr>
        <w:spacing w:lineRule="auto" w:line="360" w:before="0" w:after="0"/>
        <w:ind w:left="1560" w:hanging="567"/>
        <w:contextualSpacing/>
        <w:rPr>
          <w:rFonts w:ascii="Roboto-Light" w:hAnsi="Roboto-Light" w:cs="Roboto-Light"/>
          <w:color w:val="4D4D4D"/>
          <w:sz w:val="18"/>
          <w:szCs w:val="18"/>
        </w:rPr>
      </w:pPr>
      <w:r>
        <w:rPr>
          <w:rFonts w:cs="Roboto-Light" w:ascii="Roboto-Light" w:hAnsi="Roboto-Light"/>
          <w:color w:val="4D4D4D"/>
          <w:sz w:val="18"/>
          <w:szCs w:val="18"/>
        </w:rPr>
        <w:t>Kasa Rolniczego Ubezpieczenia Społecznego</w:t>
      </w:r>
    </w:p>
    <w:p>
      <w:pPr>
        <w:pStyle w:val="ListParagraph"/>
        <w:numPr>
          <w:ilvl w:val="0"/>
          <w:numId w:val="7"/>
        </w:numPr>
        <w:spacing w:lineRule="auto" w:line="360" w:before="0" w:after="0"/>
        <w:ind w:left="1560" w:hanging="567"/>
        <w:contextualSpacing/>
        <w:rPr>
          <w:rFonts w:ascii="Roboto-Light" w:hAnsi="Roboto-Light" w:cs="Roboto-Light"/>
          <w:color w:val="4D4D4D"/>
          <w:sz w:val="18"/>
          <w:szCs w:val="18"/>
        </w:rPr>
      </w:pPr>
      <w:r>
        <w:rPr>
          <w:rFonts w:cs="Roboto-Light" w:ascii="Roboto-Light" w:hAnsi="Roboto-Light"/>
          <w:color w:val="4D4D4D"/>
          <w:sz w:val="18"/>
          <w:szCs w:val="18"/>
        </w:rPr>
        <w:t>Ministerstwo Sprawiedliwości (dla pracowników Ministerstwa i pracowników we wszystkich Sądach w całym kraju, łącznie ok. 55 tys. użytkowników).</w:t>
      </w:r>
    </w:p>
    <w:p>
      <w:pPr>
        <w:pStyle w:val="ListParagraph"/>
        <w:numPr>
          <w:ilvl w:val="0"/>
          <w:numId w:val="7"/>
        </w:numPr>
        <w:spacing w:lineRule="auto" w:line="360" w:before="0" w:after="0"/>
        <w:ind w:left="1560" w:hanging="567"/>
        <w:contextualSpacing/>
        <w:rPr>
          <w:rFonts w:ascii="Roboto-Light" w:hAnsi="Roboto-Light" w:cs="Roboto-Light"/>
          <w:color w:val="4D4D4D"/>
          <w:sz w:val="18"/>
          <w:szCs w:val="18"/>
        </w:rPr>
      </w:pPr>
      <w:r>
        <w:rPr>
          <w:rFonts w:cs="Roboto-Light" w:ascii="Roboto-Light" w:hAnsi="Roboto-Light"/>
          <w:color w:val="4D4D4D"/>
          <w:sz w:val="18"/>
          <w:szCs w:val="18"/>
        </w:rPr>
        <w:t>Ministerstwo Infrastruktury</w:t>
      </w:r>
    </w:p>
    <w:p>
      <w:pPr>
        <w:pStyle w:val="ListParagraph"/>
        <w:numPr>
          <w:ilvl w:val="0"/>
          <w:numId w:val="7"/>
        </w:numPr>
        <w:spacing w:lineRule="auto" w:line="360" w:before="0" w:after="0"/>
        <w:ind w:left="1560" w:hanging="567"/>
        <w:contextualSpacing/>
        <w:rPr>
          <w:rFonts w:ascii="Roboto-Light" w:hAnsi="Roboto-Light" w:cs="Roboto-Light"/>
          <w:color w:val="4D4D4D"/>
          <w:sz w:val="18"/>
          <w:szCs w:val="18"/>
        </w:rPr>
      </w:pPr>
      <w:r>
        <w:rPr>
          <w:rFonts w:cs="Roboto-Light" w:ascii="Roboto-Light" w:hAnsi="Roboto-Light"/>
          <w:color w:val="4D4D4D"/>
          <w:sz w:val="18"/>
          <w:szCs w:val="18"/>
        </w:rPr>
        <w:t>Ministerstwo Rodziny i Polityki Społecznej</w:t>
      </w:r>
    </w:p>
    <w:p>
      <w:pPr>
        <w:pStyle w:val="ListParagraph"/>
        <w:numPr>
          <w:ilvl w:val="0"/>
          <w:numId w:val="7"/>
        </w:numPr>
        <w:spacing w:lineRule="auto" w:line="360" w:before="0" w:after="0"/>
        <w:ind w:left="1560" w:hanging="567"/>
        <w:contextualSpacing/>
        <w:rPr>
          <w:rFonts w:ascii="Roboto-Light" w:hAnsi="Roboto-Light" w:cs="Roboto-Light"/>
          <w:color w:val="4D4D4D"/>
          <w:sz w:val="18"/>
          <w:szCs w:val="18"/>
        </w:rPr>
      </w:pPr>
      <w:r>
        <w:rPr>
          <w:rFonts w:cs="Roboto-Light" w:ascii="Roboto-Light" w:hAnsi="Roboto-Light"/>
          <w:color w:val="4D4D4D"/>
          <w:sz w:val="18"/>
          <w:szCs w:val="18"/>
        </w:rPr>
        <w:t>Ministerstwo Kultury i Dziedzictwa Narodowego</w:t>
      </w:r>
    </w:p>
    <w:p>
      <w:pPr>
        <w:pStyle w:val="ListParagraph"/>
        <w:numPr>
          <w:ilvl w:val="0"/>
          <w:numId w:val="7"/>
        </w:numPr>
        <w:spacing w:lineRule="auto" w:line="360" w:before="0" w:after="0"/>
        <w:ind w:left="1560" w:hanging="567"/>
        <w:contextualSpacing/>
        <w:rPr>
          <w:rFonts w:ascii="Roboto-Light" w:hAnsi="Roboto-Light" w:cs="Roboto-Light"/>
          <w:color w:val="4D4D4D"/>
          <w:sz w:val="18"/>
          <w:szCs w:val="18"/>
        </w:rPr>
      </w:pPr>
      <w:r>
        <w:rPr>
          <w:rFonts w:cs="Roboto-Light" w:ascii="Roboto-Light" w:hAnsi="Roboto-Light"/>
          <w:color w:val="4D4D4D"/>
          <w:sz w:val="18"/>
          <w:szCs w:val="18"/>
        </w:rPr>
        <w:t>Ministerstwo Rozwoju, Pracy i Technologii</w:t>
      </w:r>
    </w:p>
    <w:p>
      <w:pPr>
        <w:pStyle w:val="ListParagraph"/>
        <w:numPr>
          <w:ilvl w:val="0"/>
          <w:numId w:val="7"/>
        </w:numPr>
        <w:spacing w:lineRule="auto" w:line="360" w:before="0" w:after="0"/>
        <w:ind w:left="1560" w:hanging="567"/>
        <w:contextualSpacing/>
        <w:rPr>
          <w:rFonts w:ascii="Roboto-Light" w:hAnsi="Roboto-Light" w:cs="Roboto-Light"/>
          <w:color w:val="4D4D4D"/>
          <w:sz w:val="18"/>
          <w:szCs w:val="18"/>
        </w:rPr>
      </w:pPr>
      <w:r>
        <w:rPr>
          <w:rFonts w:cs="Roboto-Light" w:ascii="Roboto-Light" w:hAnsi="Roboto-Light"/>
          <w:color w:val="4D4D4D"/>
          <w:sz w:val="18"/>
          <w:szCs w:val="18"/>
        </w:rPr>
        <w:t>Dyrekcja Generalna Lasów Państwowych</w:t>
      </w:r>
    </w:p>
    <w:p>
      <w:pPr>
        <w:pStyle w:val="ListParagraph"/>
        <w:numPr>
          <w:ilvl w:val="0"/>
          <w:numId w:val="7"/>
        </w:numPr>
        <w:spacing w:lineRule="auto" w:line="360" w:before="0" w:after="0"/>
        <w:ind w:left="1560" w:hanging="567"/>
        <w:contextualSpacing/>
        <w:rPr>
          <w:rFonts w:ascii="Roboto-Light" w:hAnsi="Roboto-Light" w:cs="Roboto-Light"/>
          <w:color w:val="4D4D4D"/>
          <w:sz w:val="18"/>
          <w:szCs w:val="18"/>
        </w:rPr>
      </w:pPr>
      <w:r>
        <w:rPr>
          <w:rFonts w:cs="Roboto-Light" w:ascii="Roboto-Light" w:hAnsi="Roboto-Light"/>
          <w:color w:val="4D4D4D"/>
          <w:sz w:val="18"/>
          <w:szCs w:val="18"/>
        </w:rPr>
        <w:t>Urząd Patentowy Rzeczypospolitej Polskiej</w:t>
      </w:r>
    </w:p>
    <w:p>
      <w:pPr>
        <w:pStyle w:val="ListParagraph"/>
        <w:numPr>
          <w:ilvl w:val="0"/>
          <w:numId w:val="7"/>
        </w:numPr>
        <w:spacing w:lineRule="auto" w:line="360" w:before="0" w:after="0"/>
        <w:ind w:left="1560" w:hanging="567"/>
        <w:contextualSpacing/>
        <w:rPr>
          <w:rFonts w:ascii="Roboto-Light" w:hAnsi="Roboto-Light" w:cs="Roboto-Light"/>
          <w:color w:val="4D4D4D"/>
          <w:sz w:val="18"/>
          <w:szCs w:val="18"/>
        </w:rPr>
      </w:pPr>
      <w:r>
        <w:rPr>
          <w:rFonts w:cs="Roboto-Light" w:ascii="Roboto-Light" w:hAnsi="Roboto-Light"/>
          <w:color w:val="4D4D4D"/>
          <w:sz w:val="18"/>
          <w:szCs w:val="18"/>
        </w:rPr>
        <w:t>Biuro Rzecznika Praw Obywatelskich</w:t>
      </w:r>
    </w:p>
    <w:p>
      <w:pPr>
        <w:pStyle w:val="ListParagraph"/>
        <w:numPr>
          <w:ilvl w:val="0"/>
          <w:numId w:val="7"/>
        </w:numPr>
        <w:spacing w:lineRule="auto" w:line="360" w:before="0" w:after="0"/>
        <w:ind w:left="1560" w:hanging="567"/>
        <w:contextualSpacing/>
        <w:rPr>
          <w:rFonts w:ascii="Roboto-Light" w:hAnsi="Roboto-Light" w:cs="Roboto-Light"/>
          <w:color w:val="4D4D4D"/>
          <w:sz w:val="18"/>
          <w:szCs w:val="18"/>
        </w:rPr>
      </w:pPr>
      <w:r>
        <w:rPr>
          <w:rFonts w:cs="Roboto-Light" w:ascii="Roboto-Light" w:hAnsi="Roboto-Light"/>
          <w:color w:val="4D4D4D"/>
          <w:sz w:val="18"/>
          <w:szCs w:val="18"/>
        </w:rPr>
        <w:t>Urząd Dozoru Technicznego</w:t>
      </w:r>
    </w:p>
    <w:p>
      <w:pPr>
        <w:pStyle w:val="ListParagraph"/>
        <w:numPr>
          <w:ilvl w:val="0"/>
          <w:numId w:val="7"/>
        </w:numPr>
        <w:spacing w:lineRule="auto" w:line="360" w:before="0" w:after="0"/>
        <w:ind w:left="1560" w:hanging="567"/>
        <w:contextualSpacing/>
        <w:rPr>
          <w:rFonts w:ascii="Roboto-Light" w:hAnsi="Roboto-Light" w:cs="Roboto-Light"/>
          <w:color w:val="4D4D4D"/>
          <w:sz w:val="18"/>
          <w:szCs w:val="18"/>
        </w:rPr>
      </w:pPr>
      <w:r>
        <w:rPr>
          <w:rFonts w:cs="Roboto-Light" w:ascii="Roboto-Light" w:hAnsi="Roboto-Light"/>
          <w:color w:val="4D4D4D"/>
          <w:sz w:val="18"/>
          <w:szCs w:val="18"/>
        </w:rPr>
        <w:t>Urząd Marszałkowski Województwa Łódzkiego</w:t>
      </w:r>
    </w:p>
    <w:p>
      <w:pPr>
        <w:pStyle w:val="ListParagraph"/>
        <w:numPr>
          <w:ilvl w:val="0"/>
          <w:numId w:val="7"/>
        </w:numPr>
        <w:spacing w:lineRule="auto" w:line="360" w:before="0" w:after="0"/>
        <w:ind w:left="1560" w:hanging="567"/>
        <w:contextualSpacing/>
        <w:rPr>
          <w:rFonts w:ascii="Roboto-Light" w:hAnsi="Roboto-Light" w:cs="Roboto-Light"/>
          <w:color w:val="4D4D4D"/>
          <w:sz w:val="18"/>
          <w:szCs w:val="18"/>
        </w:rPr>
      </w:pPr>
      <w:r>
        <w:rPr>
          <w:rFonts w:cs="Roboto-Light" w:ascii="Roboto-Light" w:hAnsi="Roboto-Light"/>
          <w:color w:val="4D4D4D"/>
          <w:sz w:val="18"/>
          <w:szCs w:val="18"/>
        </w:rPr>
        <w:t>Urząd Marszałkowski Województwa Opolskiego</w:t>
      </w:r>
    </w:p>
    <w:p>
      <w:pPr>
        <w:pStyle w:val="ListParagraph"/>
        <w:numPr>
          <w:ilvl w:val="0"/>
          <w:numId w:val="7"/>
        </w:numPr>
        <w:spacing w:lineRule="auto" w:line="360" w:before="0" w:after="0"/>
        <w:ind w:left="1560" w:hanging="567"/>
        <w:contextualSpacing/>
        <w:rPr>
          <w:rFonts w:ascii="Roboto-Light" w:hAnsi="Roboto-Light" w:cs="Roboto-Light"/>
          <w:color w:val="4D4D4D"/>
          <w:sz w:val="18"/>
          <w:szCs w:val="18"/>
        </w:rPr>
      </w:pPr>
      <w:r>
        <w:rPr>
          <w:rFonts w:cs="Roboto-Light" w:ascii="Roboto-Light" w:hAnsi="Roboto-Light"/>
          <w:color w:val="4D4D4D"/>
          <w:sz w:val="18"/>
          <w:szCs w:val="18"/>
        </w:rPr>
        <w:t>Urząd Marszałkowski Województwa Zachodniopomorskiego</w:t>
      </w:r>
    </w:p>
    <w:p>
      <w:pPr>
        <w:pStyle w:val="ListParagraph"/>
        <w:numPr>
          <w:ilvl w:val="0"/>
          <w:numId w:val="7"/>
        </w:numPr>
        <w:spacing w:lineRule="auto" w:line="360" w:before="0" w:after="0"/>
        <w:ind w:left="1560" w:hanging="567"/>
        <w:contextualSpacing/>
        <w:rPr>
          <w:rFonts w:ascii="Roboto-Light" w:hAnsi="Roboto-Light" w:cs="Roboto-Light"/>
          <w:color w:val="4D4D4D"/>
          <w:sz w:val="18"/>
          <w:szCs w:val="18"/>
        </w:rPr>
      </w:pPr>
      <w:r>
        <w:rPr>
          <w:rFonts w:cs="Roboto-Light" w:ascii="Roboto-Light" w:hAnsi="Roboto-Light"/>
          <w:color w:val="4D4D4D"/>
          <w:sz w:val="18"/>
          <w:szCs w:val="18"/>
        </w:rPr>
        <w:t>Urząd Miasta Kraków</w:t>
      </w:r>
    </w:p>
    <w:p>
      <w:pPr>
        <w:pStyle w:val="ListParagraph"/>
        <w:numPr>
          <w:ilvl w:val="0"/>
          <w:numId w:val="7"/>
        </w:numPr>
        <w:spacing w:lineRule="auto" w:line="360" w:before="0" w:after="0"/>
        <w:ind w:left="1560" w:hanging="567"/>
        <w:contextualSpacing/>
        <w:rPr>
          <w:rFonts w:ascii="Roboto-Light" w:hAnsi="Roboto-Light" w:cs="Roboto-Light"/>
          <w:color w:val="4D4D4D"/>
          <w:sz w:val="18"/>
          <w:szCs w:val="18"/>
        </w:rPr>
      </w:pPr>
      <w:r>
        <w:rPr>
          <w:rFonts w:cs="Roboto-Light" w:ascii="Roboto-Light" w:hAnsi="Roboto-Light"/>
          <w:color w:val="4D4D4D"/>
          <w:sz w:val="18"/>
          <w:szCs w:val="18"/>
        </w:rPr>
        <w:t>Urząd Miasta Katowice</w:t>
      </w:r>
    </w:p>
    <w:p>
      <w:pPr>
        <w:pStyle w:val="ListParagraph"/>
        <w:numPr>
          <w:ilvl w:val="0"/>
          <w:numId w:val="7"/>
        </w:numPr>
        <w:spacing w:lineRule="auto" w:line="360" w:before="0" w:after="0"/>
        <w:ind w:left="1560" w:hanging="567"/>
        <w:contextualSpacing/>
        <w:rPr>
          <w:rFonts w:ascii="Roboto-Light" w:hAnsi="Roboto-Light" w:cs="Roboto-Light"/>
          <w:color w:val="4D4D4D"/>
          <w:sz w:val="18"/>
          <w:szCs w:val="18"/>
        </w:rPr>
      </w:pPr>
      <w:r>
        <w:rPr>
          <w:rFonts w:cs="Roboto-Light" w:ascii="Roboto-Light" w:hAnsi="Roboto-Light"/>
          <w:color w:val="4D4D4D"/>
          <w:sz w:val="18"/>
          <w:szCs w:val="18"/>
        </w:rPr>
        <w:t>Gmina Miasto Szczecin</w:t>
      </w:r>
    </w:p>
    <w:p>
      <w:pPr>
        <w:pStyle w:val="ListParagraph"/>
        <w:numPr>
          <w:ilvl w:val="0"/>
          <w:numId w:val="7"/>
        </w:numPr>
        <w:spacing w:lineRule="auto" w:line="360" w:before="0" w:after="0"/>
        <w:ind w:left="1560" w:hanging="567"/>
        <w:contextualSpacing/>
        <w:rPr>
          <w:rFonts w:ascii="Roboto-Light" w:hAnsi="Roboto-Light" w:cs="Roboto-Light"/>
          <w:color w:val="4D4D4D"/>
          <w:sz w:val="18"/>
          <w:szCs w:val="18"/>
        </w:rPr>
      </w:pPr>
      <w:r>
        <w:rPr>
          <w:rFonts w:cs="Roboto-Light" w:ascii="Roboto-Light" w:hAnsi="Roboto-Light"/>
          <w:color w:val="4D4D4D"/>
          <w:sz w:val="18"/>
          <w:szCs w:val="18"/>
        </w:rPr>
        <w:t>Urząd Miasta Bydgoszcz</w:t>
      </w:r>
    </w:p>
    <w:p>
      <w:pPr>
        <w:pStyle w:val="ListParagraph"/>
        <w:numPr>
          <w:ilvl w:val="0"/>
          <w:numId w:val="7"/>
        </w:numPr>
        <w:spacing w:lineRule="auto" w:line="360" w:before="0" w:after="0"/>
        <w:ind w:left="1560" w:hanging="567"/>
        <w:contextualSpacing/>
        <w:rPr>
          <w:rFonts w:ascii="Roboto-Light" w:hAnsi="Roboto-Light" w:cs="Roboto-Light"/>
          <w:color w:val="4D4D4D"/>
          <w:sz w:val="18"/>
          <w:szCs w:val="18"/>
        </w:rPr>
      </w:pPr>
      <w:r>
        <w:rPr>
          <w:rFonts w:cs="Roboto-Light" w:ascii="Roboto-Light" w:hAnsi="Roboto-Light"/>
          <w:color w:val="4D4D4D"/>
          <w:sz w:val="18"/>
          <w:szCs w:val="18"/>
        </w:rPr>
        <w:t>Związek Banków Polskich</w:t>
      </w:r>
    </w:p>
    <w:p>
      <w:pPr>
        <w:pStyle w:val="ListParagraph"/>
        <w:numPr>
          <w:ilvl w:val="0"/>
          <w:numId w:val="7"/>
        </w:numPr>
        <w:spacing w:lineRule="auto" w:line="360" w:before="0" w:after="0"/>
        <w:ind w:left="1560" w:hanging="567"/>
        <w:contextualSpacing/>
        <w:rPr>
          <w:rFonts w:ascii="Roboto-Light" w:hAnsi="Roboto-Light" w:cs="Roboto-Light"/>
          <w:color w:val="4D4D4D"/>
          <w:sz w:val="18"/>
          <w:szCs w:val="18"/>
        </w:rPr>
      </w:pPr>
      <w:r>
        <w:rPr>
          <w:rFonts w:cs="Roboto-Light" w:ascii="Roboto-Light" w:hAnsi="Roboto-Light"/>
          <w:color w:val="4D4D4D"/>
          <w:sz w:val="18"/>
          <w:szCs w:val="18"/>
        </w:rPr>
        <w:t>Biuro Informacji Kredytowej S.A.</w:t>
      </w:r>
    </w:p>
    <w:p>
      <w:pPr>
        <w:pStyle w:val="ListParagraph"/>
        <w:numPr>
          <w:ilvl w:val="0"/>
          <w:numId w:val="7"/>
        </w:numPr>
        <w:spacing w:lineRule="auto" w:line="360" w:before="0" w:after="0"/>
        <w:ind w:left="1560" w:hanging="567"/>
        <w:contextualSpacing/>
        <w:rPr>
          <w:rFonts w:ascii="Roboto-Light" w:hAnsi="Roboto-Light" w:cs="Roboto-Light"/>
          <w:color w:val="4D4D4D"/>
          <w:sz w:val="18"/>
          <w:szCs w:val="18"/>
        </w:rPr>
      </w:pPr>
      <w:r>
        <w:rPr>
          <w:rFonts w:cs="Roboto-Light" w:ascii="Roboto-Light" w:hAnsi="Roboto-Light"/>
          <w:color w:val="4D4D4D"/>
          <w:sz w:val="18"/>
          <w:szCs w:val="18"/>
        </w:rPr>
        <w:t>Operator Gazociągów Przesyłowych GAZ SYSTEM S.A.</w:t>
      </w:r>
    </w:p>
    <w:p>
      <w:pPr>
        <w:pStyle w:val="ListParagraph"/>
        <w:numPr>
          <w:ilvl w:val="0"/>
          <w:numId w:val="7"/>
        </w:numPr>
        <w:spacing w:lineRule="auto" w:line="360" w:before="0" w:after="0"/>
        <w:ind w:left="1560" w:hanging="567"/>
        <w:contextualSpacing/>
        <w:rPr>
          <w:rFonts w:ascii="Roboto-Light" w:hAnsi="Roboto-Light" w:cs="Roboto-Light"/>
          <w:color w:val="4D4D4D"/>
          <w:sz w:val="18"/>
          <w:szCs w:val="18"/>
        </w:rPr>
      </w:pPr>
      <w:r>
        <w:rPr>
          <w:rFonts w:cs="Roboto-Light" w:ascii="Roboto-Light" w:hAnsi="Roboto-Light"/>
          <w:color w:val="4D4D4D"/>
          <w:sz w:val="18"/>
          <w:szCs w:val="18"/>
        </w:rPr>
        <w:t>Energa Operator S.A.</w:t>
      </w:r>
    </w:p>
    <w:p>
      <w:pPr>
        <w:pStyle w:val="ListParagraph"/>
        <w:numPr>
          <w:ilvl w:val="0"/>
          <w:numId w:val="7"/>
        </w:numPr>
        <w:spacing w:lineRule="auto" w:line="360" w:before="0" w:after="0"/>
        <w:ind w:left="1560" w:hanging="567"/>
        <w:contextualSpacing/>
        <w:rPr>
          <w:rFonts w:ascii="Roboto-Light" w:hAnsi="Roboto-Light" w:cs="Roboto-Light"/>
          <w:color w:val="4D4D4D"/>
          <w:sz w:val="18"/>
          <w:szCs w:val="18"/>
        </w:rPr>
      </w:pPr>
      <w:r>
        <w:rPr>
          <w:rFonts w:cs="Roboto-Light" w:ascii="Roboto-Light" w:hAnsi="Roboto-Light"/>
          <w:color w:val="4D4D4D"/>
          <w:sz w:val="18"/>
          <w:szCs w:val="18"/>
        </w:rPr>
        <w:t>KGHM Zanam S.A.</w:t>
      </w:r>
    </w:p>
    <w:p>
      <w:pPr>
        <w:pStyle w:val="ListParagraph"/>
        <w:numPr>
          <w:ilvl w:val="0"/>
          <w:numId w:val="7"/>
        </w:numPr>
        <w:spacing w:lineRule="auto" w:line="360" w:before="0" w:after="0"/>
        <w:ind w:left="1560" w:hanging="567"/>
        <w:contextualSpacing/>
        <w:rPr>
          <w:rFonts w:ascii="Roboto-Light" w:hAnsi="Roboto-Light" w:cs="Roboto-Light"/>
          <w:color w:val="4D4D4D"/>
          <w:sz w:val="18"/>
          <w:szCs w:val="18"/>
        </w:rPr>
      </w:pPr>
      <w:r>
        <w:rPr>
          <w:rFonts w:cs="Roboto-Light" w:ascii="Roboto-Light" w:hAnsi="Roboto-Light"/>
          <w:color w:val="4D4D4D"/>
          <w:sz w:val="18"/>
          <w:szCs w:val="18"/>
        </w:rPr>
        <w:t>Grupa Amica S.A.</w:t>
      </w:r>
    </w:p>
    <w:p>
      <w:pPr>
        <w:pStyle w:val="ListParagraph"/>
        <w:numPr>
          <w:ilvl w:val="0"/>
          <w:numId w:val="7"/>
        </w:numPr>
        <w:spacing w:lineRule="auto" w:line="360" w:before="0" w:after="0"/>
        <w:ind w:left="1560" w:hanging="567"/>
        <w:contextualSpacing/>
        <w:rPr>
          <w:rFonts w:ascii="Roboto-Light" w:hAnsi="Roboto-Light" w:cs="Roboto-Light"/>
          <w:color w:val="4D4D4D"/>
          <w:sz w:val="18"/>
          <w:szCs w:val="18"/>
        </w:rPr>
      </w:pPr>
      <w:r>
        <w:rPr>
          <w:rFonts w:cs="Roboto-Light" w:ascii="Roboto-Light" w:hAnsi="Roboto-Light"/>
          <w:color w:val="4D4D4D"/>
          <w:sz w:val="18"/>
          <w:szCs w:val="18"/>
        </w:rPr>
        <w:t>Grupa Kęty S.A.</w:t>
      </w:r>
    </w:p>
    <w:p>
      <w:pPr>
        <w:pStyle w:val="ListParagraph"/>
        <w:numPr>
          <w:ilvl w:val="0"/>
          <w:numId w:val="7"/>
        </w:numPr>
        <w:spacing w:lineRule="auto" w:line="360" w:before="0" w:after="0"/>
        <w:ind w:left="1560" w:hanging="567"/>
        <w:contextualSpacing/>
        <w:rPr>
          <w:rFonts w:ascii="Roboto-Light" w:hAnsi="Roboto-Light" w:cs="Roboto-Light"/>
          <w:color w:val="4D4D4D"/>
          <w:sz w:val="18"/>
          <w:szCs w:val="18"/>
        </w:rPr>
      </w:pPr>
      <w:r>
        <w:rPr>
          <w:rFonts w:cs="Roboto-Light" w:ascii="Roboto-Light" w:hAnsi="Roboto-Light"/>
          <w:color w:val="4D4D4D"/>
          <w:sz w:val="18"/>
          <w:szCs w:val="18"/>
        </w:rPr>
        <w:t>Krajowa Spółka Cukrowa S.A.</w:t>
      </w:r>
    </w:p>
    <w:p>
      <w:pPr>
        <w:pStyle w:val="ListParagraph"/>
        <w:numPr>
          <w:ilvl w:val="0"/>
          <w:numId w:val="7"/>
        </w:numPr>
        <w:spacing w:lineRule="auto" w:line="360" w:before="0" w:after="0"/>
        <w:ind w:left="1560" w:hanging="567"/>
        <w:contextualSpacing/>
        <w:rPr>
          <w:rFonts w:ascii="Roboto-Light" w:hAnsi="Roboto-Light" w:cs="Roboto-Light"/>
          <w:color w:val="4D4D4D"/>
          <w:sz w:val="18"/>
          <w:szCs w:val="18"/>
        </w:rPr>
      </w:pPr>
      <w:r>
        <w:rPr>
          <w:rFonts w:cs="Roboto-Light" w:ascii="Roboto-Light" w:hAnsi="Roboto-Light"/>
          <w:color w:val="4D4D4D"/>
          <w:sz w:val="18"/>
          <w:szCs w:val="18"/>
        </w:rPr>
        <w:t>Politechnika Warszawska</w:t>
      </w:r>
    </w:p>
    <w:p>
      <w:pPr>
        <w:pStyle w:val="ListParagraph"/>
        <w:numPr>
          <w:ilvl w:val="0"/>
          <w:numId w:val="7"/>
        </w:numPr>
        <w:spacing w:lineRule="auto" w:line="360" w:before="0" w:after="0"/>
        <w:ind w:left="1560" w:hanging="567"/>
        <w:contextualSpacing/>
        <w:rPr>
          <w:rFonts w:ascii="Roboto-Light" w:hAnsi="Roboto-Light" w:cs="Roboto-Light"/>
          <w:color w:val="4D4D4D"/>
          <w:sz w:val="18"/>
          <w:szCs w:val="18"/>
        </w:rPr>
      </w:pPr>
      <w:r>
        <w:rPr>
          <w:rFonts w:cs="Roboto-Light" w:ascii="Roboto-Light" w:hAnsi="Roboto-Light"/>
          <w:color w:val="4D4D4D"/>
          <w:sz w:val="18"/>
          <w:szCs w:val="18"/>
        </w:rPr>
        <w:t>Uniwersytet Ekonomiczny w Poznaniu</w:t>
      </w:r>
    </w:p>
    <w:p>
      <w:pPr>
        <w:pStyle w:val="Normal"/>
        <w:spacing w:lineRule="auto" w:line="360" w:before="0" w:after="0"/>
        <w:ind w:left="360" w:hanging="0"/>
        <w:jc w:val="right"/>
        <w:rPr>
          <w:rFonts w:ascii="Roboto-Light" w:hAnsi="Roboto-Light" w:cs="Roboto-Light"/>
          <w:color w:val="595959" w:themeColor="text1" w:themeTint="a6"/>
          <w:sz w:val="18"/>
          <w:szCs w:val="18"/>
        </w:rPr>
      </w:pPr>
      <w:r>
        <w:rPr>
          <w:rFonts w:cs="Roboto-Light" w:ascii="Roboto-Light" w:hAnsi="Roboto-Light"/>
          <w:color w:val="595959" w:themeColor="text1" w:themeTint="a6"/>
          <w:sz w:val="18"/>
          <w:szCs w:val="18"/>
        </w:rPr>
        <w:t>Pełna lista referencyjna udostępniana na życzenie Klienta.</w:t>
      </w:r>
    </w:p>
    <w:p>
      <w:pPr>
        <w:pStyle w:val="NoSpacing"/>
        <w:jc w:val="center"/>
        <w:rPr>
          <w:lang w:val="en-US"/>
        </w:rPr>
      </w:pPr>
      <w:r>
        <w:rPr>
          <w:lang w:val="en-US"/>
        </w:rPr>
      </w:r>
    </w:p>
    <w:p>
      <w:pPr>
        <w:pStyle w:val="NoSpacing"/>
        <w:jc w:val="center"/>
        <w:rPr>
          <w:color w:val="FF0600"/>
          <w:sz w:val="33"/>
          <w:szCs w:val="51"/>
          <w:lang w:val="en-US"/>
        </w:rPr>
      </w:pPr>
      <w:r>
        <w:rPr>
          <w:color w:val="FF0600"/>
          <w:sz w:val="33"/>
          <w:szCs w:val="51"/>
          <w:lang w:val="en-US"/>
        </w:rPr>
      </w:r>
    </w:p>
    <w:p>
      <w:pPr>
        <w:pStyle w:val="NoSpacing"/>
        <w:jc w:val="center"/>
        <w:rPr>
          <w:b/>
          <w:b/>
          <w:color w:val="FF0600"/>
          <w:sz w:val="40"/>
          <w:szCs w:val="51"/>
        </w:rPr>
      </w:pPr>
      <w:r>
        <w:rPr>
          <w:b/>
          <w:color w:val="FF0600"/>
          <w:sz w:val="40"/>
          <w:szCs w:val="51"/>
        </w:rPr>
        <w:t>KONTAKT</w:t>
      </w:r>
    </w:p>
    <w:p>
      <w:pPr>
        <w:pStyle w:val="NoSpacing"/>
        <w:jc w:val="center"/>
        <w:rPr/>
      </w:pPr>
      <w:r>
        <w:rPr/>
      </w:r>
    </w:p>
    <w:p>
      <w:pPr>
        <w:pStyle w:val="NoSpacing"/>
        <w:jc w:val="center"/>
        <w:rPr>
          <w:sz w:val="30"/>
        </w:rPr>
      </w:pPr>
      <w:r>
        <w:rPr>
          <w:sz w:val="30"/>
        </w:rPr>
        <mc:AlternateContent>
          <mc:Choice Requires="wps">
            <w:drawing>
              <wp:anchor behindDoc="0" distT="10160" distB="9525" distL="10160" distR="9525" simplePos="0" locked="0" layoutInCell="0" allowOverlap="1" relativeHeight="39" wp14:anchorId="1820354E">
                <wp:simplePos x="0" y="0"/>
                <wp:positionH relativeFrom="column">
                  <wp:posOffset>2494915</wp:posOffset>
                </wp:positionH>
                <wp:positionV relativeFrom="paragraph">
                  <wp:posOffset>75565</wp:posOffset>
                </wp:positionV>
                <wp:extent cx="657225" cy="635"/>
                <wp:effectExtent l="10160" t="10160" r="9525" b="9525"/>
                <wp:wrapNone/>
                <wp:docPr id="9" name="AutoShape 9"/>
                <a:graphic xmlns:a="http://schemas.openxmlformats.org/drawingml/2006/main">
                  <a:graphicData uri="http://schemas.microsoft.com/office/word/2010/wordprocessingShape">
                    <wps:wsp>
                      <wps:cNvSpPr/>
                      <wps:spPr>
                        <a:xfrm>
                          <a:off x="0" y="0"/>
                          <a:ext cx="657360" cy="720"/>
                        </a:xfrm>
                        <a:prstGeom prst="straightConnector1">
                          <a:avLst/>
                        </a:prstGeom>
                        <a:noFill/>
                        <a:ln w="19050">
                          <a:solidFill>
                            <a:srgbClr val="ff0600"/>
                          </a:solidFill>
                          <a:round/>
                        </a:ln>
                      </wps:spPr>
                      <wps:style>
                        <a:lnRef idx="0"/>
                        <a:fillRef idx="0"/>
                        <a:effectRef idx="0"/>
                        <a:fontRef idx="minor"/>
                      </wps:style>
                      <wps:bodyPr/>
                    </wps:wsp>
                  </a:graphicData>
                </a:graphic>
              </wp:anchor>
            </w:drawing>
          </mc:Choice>
          <mc:Fallback>
            <w:pict>
              <v:shape id="shape_0" ID="AutoShape 9" path="m0,0l-2147483648,-2147483647e" stroked="t" o:allowincell="f" style="position:absolute;margin-left:196.45pt;margin-top:5.95pt;width:51.7pt;height:0pt;mso-wrap-style:none;v-text-anchor:middle" wp14:anchorId="1820354E" type="_x0000_t32">
                <v:fill o:detectmouseclick="t" on="false"/>
                <v:stroke color="#ff0600" weight="19080" joinstyle="round" endcap="flat"/>
                <w10:wrap type="none"/>
              </v:shape>
            </w:pict>
          </mc:Fallback>
        </mc:AlternateContent>
      </w:r>
    </w:p>
    <w:p>
      <w:pPr>
        <w:pStyle w:val="NoSpacing"/>
        <w:jc w:val="center"/>
        <w:rPr>
          <w:sz w:val="30"/>
        </w:rPr>
      </w:pPr>
      <w:r>
        <w:rPr>
          <w:sz w:val="30"/>
        </w:rPr>
      </w:r>
    </w:p>
    <w:p>
      <w:pPr>
        <w:pStyle w:val="NoSpacing"/>
        <w:spacing w:lineRule="auto" w:line="360"/>
        <w:jc w:val="center"/>
        <w:rPr>
          <w:rFonts w:ascii="Roboto-Light" w:hAnsi="Roboto-Light" w:cs="Roboto-Light"/>
          <w:color w:val="4D4D4D"/>
          <w:sz w:val="30"/>
          <w:szCs w:val="30"/>
        </w:rPr>
      </w:pPr>
      <w:r>
        <w:rPr>
          <w:rFonts w:cs="Roboto-Light" w:ascii="Roboto-Light" w:hAnsi="Roboto-Light"/>
          <w:color w:val="4D4D4D"/>
          <w:sz w:val="30"/>
          <w:szCs w:val="30"/>
        </w:rPr>
      </w:r>
    </w:p>
    <w:p>
      <w:pPr>
        <w:pStyle w:val="NoSpacing"/>
        <w:spacing w:lineRule="auto" w:line="360"/>
        <w:jc w:val="center"/>
        <w:rPr>
          <w:rFonts w:ascii="Roboto-Light" w:hAnsi="Roboto-Light" w:cs="Roboto-Light"/>
          <w:b/>
          <w:b/>
          <w:color w:val="4D4D4D"/>
          <w:sz w:val="30"/>
          <w:szCs w:val="30"/>
        </w:rPr>
      </w:pPr>
      <w:r>
        <w:rPr>
          <w:rFonts w:cs="Roboto-Light" w:ascii="Roboto-Light" w:hAnsi="Roboto-Light"/>
          <w:b/>
          <w:color w:val="4D4D4D"/>
          <w:sz w:val="30"/>
          <w:szCs w:val="30"/>
        </w:rPr>
        <w:t>UNISECO Sp. z o.o.</w:t>
      </w:r>
    </w:p>
    <w:p>
      <w:pPr>
        <w:pStyle w:val="NoSpacing"/>
        <w:spacing w:lineRule="auto" w:line="360"/>
        <w:jc w:val="center"/>
        <w:rPr>
          <w:rFonts w:ascii="Roboto-Light" w:hAnsi="Roboto-Light" w:cs="Roboto-Light"/>
          <w:color w:val="4D4D4D"/>
          <w:sz w:val="30"/>
          <w:szCs w:val="30"/>
        </w:rPr>
      </w:pPr>
      <w:r>
        <w:rPr>
          <w:rFonts w:cs="Roboto-Light" w:ascii="Roboto-Light" w:hAnsi="Roboto-Light"/>
          <w:color w:val="4D4D4D"/>
          <w:sz w:val="30"/>
          <w:szCs w:val="30"/>
        </w:rPr>
        <w:t>ul. Niemierzyńska 17a</w:t>
      </w:r>
    </w:p>
    <w:p>
      <w:pPr>
        <w:pStyle w:val="NoSpacing"/>
        <w:spacing w:lineRule="auto" w:line="360"/>
        <w:jc w:val="center"/>
        <w:rPr>
          <w:rFonts w:ascii="Roboto-Light" w:hAnsi="Roboto-Light" w:cs="Roboto-Light"/>
          <w:color w:val="4D4D4D"/>
          <w:sz w:val="30"/>
          <w:szCs w:val="30"/>
        </w:rPr>
      </w:pPr>
      <w:r>
        <w:rPr>
          <w:rFonts w:cs="Roboto-Light" w:ascii="Roboto-Light" w:hAnsi="Roboto-Light"/>
          <w:color w:val="4D4D4D"/>
          <w:sz w:val="30"/>
          <w:szCs w:val="30"/>
        </w:rPr>
        <w:t>71-441 Szczecin</w:t>
      </w:r>
    </w:p>
    <w:p>
      <w:pPr>
        <w:pStyle w:val="NoSpacing"/>
        <w:spacing w:lineRule="auto" w:line="360"/>
        <w:jc w:val="center"/>
        <w:rPr>
          <w:rFonts w:ascii="Roboto-Light" w:hAnsi="Roboto-Light" w:cs="Roboto-Light"/>
          <w:color w:val="4D4D4D"/>
          <w:sz w:val="30"/>
          <w:szCs w:val="30"/>
        </w:rPr>
      </w:pPr>
      <w:r>
        <w:rPr>
          <w:rFonts w:cs="Roboto-Light" w:ascii="Roboto-Light" w:hAnsi="Roboto-Light"/>
          <w:color w:val="4D4D4D"/>
          <w:sz w:val="30"/>
          <w:szCs w:val="30"/>
        </w:rPr>
      </w:r>
    </w:p>
    <w:p>
      <w:pPr>
        <w:pStyle w:val="NoSpacing"/>
        <w:spacing w:lineRule="auto" w:line="360"/>
        <w:jc w:val="center"/>
        <w:rPr>
          <w:rFonts w:ascii="Roboto-Light" w:hAnsi="Roboto-Light" w:cs="Roboto-Light"/>
          <w:color w:val="4D4D4D"/>
          <w:sz w:val="30"/>
          <w:szCs w:val="30"/>
        </w:rPr>
      </w:pPr>
      <w:r>
        <w:rPr>
          <w:rFonts w:cs="Roboto-Light" w:ascii="Roboto-Light" w:hAnsi="Roboto-Light"/>
          <w:color w:val="4D4D4D"/>
          <w:sz w:val="30"/>
          <w:szCs w:val="30"/>
        </w:rPr>
        <w:t>tel: +48 795 696 995</w:t>
      </w:r>
    </w:p>
    <w:p>
      <w:pPr>
        <w:pStyle w:val="NoSpacing"/>
        <w:spacing w:lineRule="auto" w:line="360"/>
        <w:jc w:val="center"/>
        <w:rPr>
          <w:rFonts w:ascii="Roboto-Light" w:hAnsi="Roboto-Light" w:cs="Roboto-Light"/>
          <w:color w:val="4D4D4D"/>
          <w:sz w:val="30"/>
          <w:szCs w:val="30"/>
          <w:lang w:val="en-US"/>
        </w:rPr>
      </w:pPr>
      <w:r>
        <w:rPr>
          <w:rFonts w:cs="Roboto-Light" w:ascii="Roboto-Light" w:hAnsi="Roboto-Light"/>
          <w:color w:val="4D4D4D"/>
          <w:sz w:val="30"/>
          <w:szCs w:val="30"/>
          <w:lang w:val="en-US"/>
        </w:rPr>
      </w:r>
    </w:p>
    <w:p>
      <w:pPr>
        <w:pStyle w:val="NoSpacing"/>
        <w:spacing w:lineRule="auto" w:line="360"/>
        <w:jc w:val="center"/>
        <w:rPr>
          <w:rFonts w:ascii="Roboto-Light" w:hAnsi="Roboto-Light" w:cs="Roboto-Light"/>
          <w:color w:val="4D4D4D"/>
          <w:sz w:val="30"/>
          <w:szCs w:val="30"/>
          <w:lang w:val="en-US"/>
        </w:rPr>
      </w:pPr>
      <w:r>
        <w:rPr>
          <w:rFonts w:cs="Roboto-Light" w:ascii="Roboto-Light" w:hAnsi="Roboto-Light"/>
          <w:color w:val="4D4D4D"/>
          <w:sz w:val="30"/>
          <w:szCs w:val="30"/>
          <w:lang w:val="en-US"/>
        </w:rPr>
        <w:t xml:space="preserve">e-mail: </w:t>
      </w:r>
      <w:hyperlink r:id="rId10">
        <w:r>
          <w:rPr>
            <w:rStyle w:val="Czeinternetowe"/>
            <w:rFonts w:cs="Roboto-Light" w:ascii="Roboto-Light" w:hAnsi="Roboto-Light"/>
            <w:sz w:val="30"/>
            <w:szCs w:val="30"/>
            <w:lang w:val="en-US"/>
          </w:rPr>
          <w:t>emilia.marczuk@uniseco.pl</w:t>
        </w:r>
      </w:hyperlink>
    </w:p>
    <w:p>
      <w:pPr>
        <w:pStyle w:val="NoSpacing"/>
        <w:jc w:val="center"/>
        <w:rPr>
          <w:lang w:val="en-US"/>
        </w:rPr>
      </w:pPr>
      <w:r>
        <w:rPr>
          <w:lang w:val="en-US"/>
        </w:rPr>
      </w:r>
    </w:p>
    <w:p>
      <w:pPr>
        <w:pStyle w:val="NoSpacing"/>
        <w:jc w:val="center"/>
        <w:rPr>
          <w:lang w:val="en-US"/>
        </w:rPr>
      </w:pPr>
      <w:r>
        <w:rPr>
          <w:lang w:val="en-US"/>
        </w:rPr>
      </w:r>
    </w:p>
    <w:p>
      <w:pPr>
        <w:pStyle w:val="NoSpacing"/>
        <w:jc w:val="center"/>
        <w:rPr>
          <w:lang w:val="en-US"/>
        </w:rPr>
      </w:pPr>
      <w:r>
        <w:rPr>
          <w:lang w:val="en-US"/>
        </w:rPr>
      </w:r>
    </w:p>
    <w:p>
      <w:pPr>
        <w:pStyle w:val="NoSpacing"/>
        <w:jc w:val="center"/>
        <w:rPr>
          <w:lang w:val="en-US"/>
        </w:rPr>
      </w:pPr>
      <w:r>
        <w:rPr>
          <w:lang w:val="en-US"/>
        </w:rPr>
      </w:r>
    </w:p>
    <w:p>
      <w:pPr>
        <w:pStyle w:val="NoSpacing"/>
        <w:jc w:val="center"/>
        <w:rPr>
          <w:lang w:val="en-US"/>
        </w:rPr>
      </w:pPr>
      <w:r>
        <w:rPr>
          <w:lang w:val="en-US"/>
        </w:rPr>
        <w:drawing>
          <wp:anchor behindDoc="1" distT="0" distB="0" distL="0" distR="0" simplePos="0" locked="0" layoutInCell="0" allowOverlap="1" relativeHeight="40">
            <wp:simplePos x="0" y="0"/>
            <wp:positionH relativeFrom="column">
              <wp:posOffset>2360930</wp:posOffset>
            </wp:positionH>
            <wp:positionV relativeFrom="paragraph">
              <wp:posOffset>3810</wp:posOffset>
            </wp:positionV>
            <wp:extent cx="1014095" cy="1259205"/>
            <wp:effectExtent l="0" t="0" r="0" b="0"/>
            <wp:wrapNone/>
            <wp:docPr id="10" name="Obraz10" descr="C:\Users\dorota.lasecka\Desktop\komentarz do strony\ikony\kompetencje-unizeto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10" descr="C:\Users\dorota.lasecka\Desktop\komentarz do strony\ikony\kompetencje-unizeto white.png"/>
                    <pic:cNvPicPr>
                      <a:picLocks noChangeAspect="1" noChangeArrowheads="1"/>
                    </pic:cNvPicPr>
                  </pic:nvPicPr>
                  <pic:blipFill>
                    <a:blip r:embed="rId11"/>
                    <a:srcRect l="31889" t="18380" r="31018" b="15086"/>
                    <a:stretch>
                      <a:fillRect/>
                    </a:stretch>
                  </pic:blipFill>
                  <pic:spPr bwMode="auto">
                    <a:xfrm>
                      <a:off x="0" y="0"/>
                      <a:ext cx="1014095" cy="1259205"/>
                    </a:xfrm>
                    <a:prstGeom prst="rect">
                      <a:avLst/>
                    </a:prstGeom>
                  </pic:spPr>
                </pic:pic>
              </a:graphicData>
            </a:graphic>
          </wp:anchor>
        </w:drawing>
      </w:r>
    </w:p>
    <w:p>
      <w:pPr>
        <w:pStyle w:val="NoSpacing"/>
        <w:rPr>
          <w:lang w:val="en-US"/>
        </w:rPr>
      </w:pPr>
      <w:r>
        <w:rPr>
          <w:lang w:val="en-US"/>
        </w:rPr>
      </w:r>
    </w:p>
    <w:p>
      <w:pPr>
        <w:pStyle w:val="NoSpacing"/>
        <w:rPr>
          <w:lang w:val="en-US"/>
        </w:rPr>
      </w:pPr>
      <w:r>
        <w:rPr>
          <w:lang w:val="en-US"/>
        </w:rPr>
      </w:r>
    </w:p>
    <w:p>
      <w:pPr>
        <w:pStyle w:val="NoSpacing"/>
        <w:rPr>
          <w:lang w:val="en-US"/>
        </w:rPr>
      </w:pPr>
      <w:r>
        <w:rPr>
          <w:lang w:val="en-US"/>
        </w:rPr>
      </w:r>
    </w:p>
    <w:p>
      <w:pPr>
        <w:pStyle w:val="Normal"/>
        <w:spacing w:lineRule="auto" w:line="360" w:before="0" w:after="0"/>
        <w:ind w:right="283" w:hanging="0"/>
        <w:jc w:val="both"/>
        <w:rPr>
          <w:rFonts w:ascii="Roboto-Light" w:hAnsi="Roboto-Light" w:cs="Roboto-Light"/>
          <w:color w:val="4D4D4D"/>
          <w:sz w:val="20"/>
          <w:szCs w:val="20"/>
          <w:lang w:val="en-US"/>
        </w:rPr>
      </w:pPr>
      <w:r>
        <w:rPr>
          <w:rFonts w:cs="Roboto-Light" w:ascii="Roboto-Light" w:hAnsi="Roboto-Light"/>
          <w:color w:val="4D4D4D"/>
          <w:sz w:val="20"/>
          <w:szCs w:val="20"/>
          <w:lang w:val="en-US"/>
        </w:rPr>
      </w:r>
    </w:p>
    <w:p>
      <w:pPr>
        <w:pStyle w:val="Normal"/>
        <w:spacing w:lineRule="auto" w:line="360" w:before="0" w:after="0"/>
        <w:ind w:right="283" w:hanging="0"/>
        <w:jc w:val="both"/>
        <w:rPr>
          <w:rFonts w:ascii="Roboto-Light" w:hAnsi="Roboto-Light" w:cs="Roboto-Light"/>
          <w:color w:val="4D4D4D"/>
          <w:sz w:val="20"/>
          <w:szCs w:val="20"/>
          <w:lang w:val="en-US"/>
        </w:rPr>
      </w:pPr>
      <w:r>
        <w:rPr>
          <w:rFonts w:cs="Roboto-Light" w:ascii="Roboto-Light" w:hAnsi="Roboto-Light"/>
          <w:color w:val="4D4D4D"/>
          <w:sz w:val="20"/>
          <w:szCs w:val="20"/>
          <w:lang w:val="en-US"/>
        </w:rPr>
      </w:r>
    </w:p>
    <w:p>
      <w:pPr>
        <w:pStyle w:val="Normal"/>
        <w:spacing w:lineRule="auto" w:line="360" w:before="0" w:after="0"/>
        <w:ind w:right="283" w:hanging="0"/>
        <w:jc w:val="both"/>
        <w:rPr>
          <w:rFonts w:ascii="Roboto-Light" w:hAnsi="Roboto-Light" w:cs="Roboto-Light"/>
          <w:color w:val="4D4D4D"/>
          <w:sz w:val="20"/>
          <w:szCs w:val="20"/>
          <w:lang w:val="en-US"/>
        </w:rPr>
      </w:pPr>
      <w:r>
        <w:rPr>
          <w:rFonts w:cs="Roboto-Light" w:ascii="Roboto-Light" w:hAnsi="Roboto-Light"/>
          <w:color w:val="4D4D4D"/>
          <w:sz w:val="20"/>
          <w:szCs w:val="20"/>
          <w:lang w:val="en-US"/>
        </w:rPr>
      </w:r>
    </w:p>
    <w:p>
      <w:pPr>
        <w:pStyle w:val="Normal"/>
        <w:spacing w:lineRule="auto" w:line="360" w:before="0" w:after="0"/>
        <w:ind w:right="283" w:hanging="0"/>
        <w:jc w:val="both"/>
        <w:rPr>
          <w:rFonts w:ascii="Roboto-Light" w:hAnsi="Roboto-Light" w:cs="Roboto-Light"/>
          <w:color w:val="4D4D4D"/>
          <w:sz w:val="20"/>
          <w:szCs w:val="20"/>
          <w:lang w:val="en-US"/>
        </w:rPr>
      </w:pPr>
      <w:r>
        <w:rPr>
          <w:rFonts w:cs="Roboto-Light" w:ascii="Roboto-Light" w:hAnsi="Roboto-Light"/>
          <w:color w:val="4D4D4D"/>
          <w:sz w:val="20"/>
          <w:szCs w:val="20"/>
          <w:lang w:val="en-US"/>
        </w:rPr>
      </w:r>
    </w:p>
    <w:p>
      <w:pPr>
        <w:pStyle w:val="Normal"/>
        <w:spacing w:lineRule="auto" w:line="360" w:before="0" w:after="0"/>
        <w:ind w:right="283" w:hanging="0"/>
        <w:jc w:val="both"/>
        <w:rPr>
          <w:rFonts w:ascii="Roboto-Light" w:hAnsi="Roboto-Light" w:cs="Roboto-Light"/>
          <w:color w:val="4D4D4D"/>
          <w:sz w:val="20"/>
          <w:szCs w:val="20"/>
          <w:lang w:val="en-US"/>
        </w:rPr>
      </w:pPr>
      <w:r>
        <w:rPr>
          <w:rFonts w:cs="Roboto-Light" w:ascii="Roboto-Light" w:hAnsi="Roboto-Light"/>
          <w:color w:val="4D4D4D"/>
          <w:sz w:val="20"/>
          <w:szCs w:val="20"/>
          <w:lang w:val="en-US"/>
        </w:rPr>
      </w:r>
    </w:p>
    <w:p>
      <w:pPr>
        <w:pStyle w:val="Normal"/>
        <w:spacing w:lineRule="auto" w:line="360" w:before="0" w:after="0"/>
        <w:ind w:left="2124" w:right="283" w:firstLine="708"/>
        <w:jc w:val="both"/>
        <w:rPr>
          <w:rFonts w:ascii="Roboto-Light" w:hAnsi="Roboto-Light" w:cs="Roboto-Light"/>
          <w:color w:val="4D4D4D"/>
          <w:sz w:val="20"/>
          <w:szCs w:val="20"/>
          <w:lang w:val="en-US"/>
        </w:rPr>
      </w:pPr>
      <w:r>
        <w:rPr/>
        <w:drawing>
          <wp:inline distT="0" distB="0" distL="0" distR="0">
            <wp:extent cx="2127885" cy="603250"/>
            <wp:effectExtent l="0" t="0" r="0" b="0"/>
            <wp:docPr id="11" name="Obraz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az 10" descr=""/>
                    <pic:cNvPicPr>
                      <a:picLocks noChangeAspect="1" noChangeArrowheads="1"/>
                    </pic:cNvPicPr>
                  </pic:nvPicPr>
                  <pic:blipFill>
                    <a:blip r:embed="rId12"/>
                    <a:stretch>
                      <a:fillRect/>
                    </a:stretch>
                  </pic:blipFill>
                  <pic:spPr bwMode="auto">
                    <a:xfrm>
                      <a:off x="0" y="0"/>
                      <a:ext cx="2127885" cy="603250"/>
                    </a:xfrm>
                    <a:prstGeom prst="rect">
                      <a:avLst/>
                    </a:prstGeom>
                  </pic:spPr>
                </pic:pic>
              </a:graphicData>
            </a:graphic>
          </wp:inline>
        </w:drawing>
      </w:r>
    </w:p>
    <w:p>
      <w:pPr>
        <w:pStyle w:val="Normal"/>
        <w:spacing w:lineRule="auto" w:line="360" w:before="0" w:after="0"/>
        <w:ind w:right="283" w:hanging="0"/>
        <w:jc w:val="both"/>
        <w:rPr>
          <w:rFonts w:ascii="Roboto-Light" w:hAnsi="Roboto-Light" w:cs="Roboto-Light"/>
          <w:color w:val="4D4D4D"/>
          <w:sz w:val="20"/>
          <w:szCs w:val="20"/>
          <w:lang w:val="en-US"/>
        </w:rPr>
      </w:pPr>
      <w:r>
        <w:rPr>
          <w:rFonts w:cs="Roboto-Light" w:ascii="Roboto-Light" w:hAnsi="Roboto-Light"/>
          <w:color w:val="4D4D4D"/>
          <w:sz w:val="20"/>
          <w:szCs w:val="20"/>
          <w:lang w:val="en-US"/>
        </w:rPr>
        <w:tab/>
        <w:tab/>
        <w:tab/>
        <w:tab/>
        <w:tab/>
        <w:t>Partner Technologiczny</w:t>
      </w:r>
    </w:p>
    <w:p>
      <w:pPr>
        <w:pStyle w:val="Normal"/>
        <w:spacing w:lineRule="auto" w:line="360" w:before="0" w:after="0"/>
        <w:ind w:right="283" w:hanging="0"/>
        <w:jc w:val="both"/>
        <w:rPr>
          <w:rFonts w:ascii="Roboto-Light" w:hAnsi="Roboto-Light" w:cs="Roboto-Light"/>
          <w:color w:val="4D4D4D"/>
          <w:sz w:val="20"/>
          <w:szCs w:val="20"/>
          <w:lang w:val="en-US"/>
        </w:rPr>
      </w:pPr>
      <w:r>
        <w:rPr>
          <w:rFonts w:cs="Roboto-Light" w:ascii="Roboto-Light" w:hAnsi="Roboto-Light"/>
          <w:color w:val="4D4D4D"/>
          <w:sz w:val="20"/>
          <w:szCs w:val="20"/>
          <w:lang w:val="en-US"/>
        </w:rPr>
      </w:r>
    </w:p>
    <w:p>
      <w:pPr>
        <w:pStyle w:val="Normal"/>
        <w:spacing w:lineRule="auto" w:line="360" w:before="0" w:after="0"/>
        <w:ind w:right="283" w:hanging="0"/>
        <w:jc w:val="both"/>
        <w:rPr>
          <w:rFonts w:ascii="Roboto-Light" w:hAnsi="Roboto-Light" w:cs="Roboto-Light"/>
          <w:color w:val="4D4D4D"/>
          <w:sz w:val="20"/>
          <w:szCs w:val="20"/>
          <w:lang w:val="en-US"/>
        </w:rPr>
      </w:pPr>
      <w:r>
        <w:rPr/>
      </w:r>
    </w:p>
    <w:sectPr>
      <w:headerReference w:type="default" r:id="rId13"/>
      <w:footerReference w:type="default" r:id="rId14"/>
      <w:type w:val="nextPage"/>
      <w:pgSz w:w="11906" w:h="16838"/>
      <w:pgMar w:left="1417" w:right="1558" w:gutter="0" w:header="708" w:top="1417" w:footer="708"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ahoma">
    <w:charset w:val="ee"/>
    <w:family w:val="roman"/>
    <w:pitch w:val="variable"/>
  </w:font>
  <w:font w:name="Liberation Sans">
    <w:altName w:val="Arial"/>
    <w:charset w:val="ee"/>
    <w:family w:val="roman"/>
    <w:pitch w:val="variable"/>
  </w:font>
  <w:font w:name="Times New Roman">
    <w:charset w:val="ee"/>
    <w:family w:val="roman"/>
    <w:pitch w:val="variable"/>
  </w:font>
  <w:font w:name="Roboto-Light">
    <w:charset w:val="ee"/>
    <w:family w:val="roman"/>
    <w:pitch w:val="variable"/>
  </w:font>
  <w:font w:name="Roboto-Bold">
    <w:charset w:val="ee"/>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opka"/>
      <w:jc w:val="center"/>
      <w:rPr/>
    </w:pPr>
    <w:r>
      <mc:AlternateContent>
        <mc:Choice Requires="wps">
          <w:drawing>
            <wp:anchor behindDoc="1" distT="10160" distB="10160" distL="9525" distR="10795" simplePos="0" locked="0" layoutInCell="0" allowOverlap="1" relativeHeight="16" wp14:anchorId="54E1B884">
              <wp:simplePos x="0" y="0"/>
              <wp:positionH relativeFrom="column">
                <wp:posOffset>-99695</wp:posOffset>
              </wp:positionH>
              <wp:positionV relativeFrom="paragraph">
                <wp:posOffset>-305435</wp:posOffset>
              </wp:positionV>
              <wp:extent cx="5829300" cy="635"/>
              <wp:effectExtent l="9525" t="10160" r="10795" b="10160"/>
              <wp:wrapNone/>
              <wp:docPr id="13" name="AutoShape 3"/>
              <a:graphic xmlns:a="http://schemas.openxmlformats.org/drawingml/2006/main">
                <a:graphicData uri="http://schemas.microsoft.com/office/word/2010/wordprocessingShape">
                  <wps:wsp>
                    <wps:cNvSpPr/>
                    <wps:spPr>
                      <a:xfrm>
                        <a:off x="0" y="0"/>
                        <a:ext cx="5829480" cy="720"/>
                      </a:xfrm>
                      <a:prstGeom prst="straightConnector1">
                        <a:avLst/>
                      </a:prstGeom>
                      <a:noFill/>
                      <a:ln w="19050">
                        <a:solidFill>
                          <a:srgbClr val="ff0600"/>
                        </a:solidFill>
                        <a:round/>
                      </a:ln>
                    </wps:spPr>
                    <wps:style>
                      <a:lnRef idx="0"/>
                      <a:fillRef idx="0"/>
                      <a:effectRef idx="0"/>
                      <a:fontRef idx="minor"/>
                    </wps:style>
                    <wps:bodyPr/>
                  </wps:wsp>
                </a:graphicData>
              </a:graphic>
            </wp:anchor>
          </w:drawing>
        </mc:Choice>
        <mc:Fallback>
          <w:pict>
            <v:shape id="shape_0" ID="AutoShape 3" path="m0,0l-2147483648,-2147483647e" stroked="t" o:allowincell="f" style="position:absolute;margin-left:-7.85pt;margin-top:-24.05pt;width:458.95pt;height:0pt;mso-wrap-style:none;v-text-anchor:middle" wp14:anchorId="54E1B884" type="_x0000_t32">
              <v:fill o:detectmouseclick="t" on="false"/>
              <v:stroke color="#ff0600" weight="19080" joinstyle="round" endcap="flat"/>
              <w10:wrap type="none"/>
            </v:shape>
          </w:pict>
        </mc:Fallback>
      </mc:AlternateContent>
    </w:r>
    <w:r>
      <w:rPr>
        <w:rFonts w:cs="Roboto-Light" w:ascii="Roboto-Light" w:hAnsi="Roboto-Light"/>
        <w:b/>
        <w:color w:val="4D4D4D"/>
        <w:sz w:val="16"/>
        <w:szCs w:val="16"/>
      </w:rPr>
      <w:t xml:space="preserve">UNISECO Sp. z o.o. </w:t>
    </w:r>
    <w:r>
      <w:rPr>
        <w:rFonts w:cs="Roboto-Light" w:ascii="Roboto-Light" w:hAnsi="Roboto-Light"/>
        <w:color w:val="4D4D4D"/>
        <w:sz w:val="16"/>
        <w:szCs w:val="16"/>
      </w:rPr>
      <w:t xml:space="preserve">ul. Niemierzyńska 17a, 71-441 Szczecin, e-mail: biuro@uniseco.pl, </w:t>
    </w:r>
    <w:r>
      <w:rPr>
        <w:rFonts w:cs="Roboto-Bold" w:ascii="Roboto-Bold" w:hAnsi="Roboto-Bold"/>
        <w:b/>
        <w:bCs/>
        <w:color w:val="4D4D4D"/>
        <w:sz w:val="16"/>
        <w:szCs w:val="16"/>
      </w:rPr>
      <w:t>www.uniseco.pl</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Gwka"/>
      <w:rPr/>
    </w:pPr>
    <w:r>
      <w:rPr/>
      <w:tab/>
      <w:tab/>
      <w:tab/>
    </w:r>
    <w:r>
      <w:rPr/>
      <w:drawing>
        <wp:inline distT="0" distB="0" distL="0" distR="0">
          <wp:extent cx="2103120" cy="481330"/>
          <wp:effectExtent l="0" t="0" r="0" b="0"/>
          <wp:docPr id="12" name="Obraz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 6" descr=""/>
                  <pic:cNvPicPr>
                    <a:picLocks noChangeAspect="1" noChangeArrowheads="1"/>
                  </pic:cNvPicPr>
                </pic:nvPicPr>
                <pic:blipFill>
                  <a:blip r:embed="rId1"/>
                  <a:stretch>
                    <a:fillRect/>
                  </a:stretch>
                </pic:blipFill>
                <pic:spPr bwMode="auto">
                  <a:xfrm>
                    <a:off x="0" y="0"/>
                    <a:ext cx="2103120" cy="481330"/>
                  </a:xfrm>
                  <a:prstGeom prst="rect">
                    <a:avLst/>
                  </a:prstGeom>
                </pic:spPr>
              </pic:pic>
            </a:graphicData>
          </a:graphic>
        </wp:inline>
      </w:drawing>
    </w:r>
  </w:p>
  <w:p>
    <w:pPr>
      <w:pStyle w:val="Gwk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color w:val="FF0000"/>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894" w:hanging="360"/>
      </w:pPr>
      <w:rPr>
        <w:rFonts w:ascii="Courier New" w:hAnsi="Courier New" w:cs="Courier New" w:hint="default"/>
      </w:rPr>
    </w:lvl>
    <w:lvl w:ilvl="2">
      <w:start w:val="1"/>
      <w:numFmt w:val="bullet"/>
      <w:lvlText w:val=""/>
      <w:lvlJc w:val="left"/>
      <w:pPr>
        <w:tabs>
          <w:tab w:val="num" w:pos="0"/>
        </w:tabs>
        <w:ind w:left="2614" w:hanging="360"/>
      </w:pPr>
      <w:rPr>
        <w:rFonts w:ascii="Wingdings" w:hAnsi="Wingdings" w:cs="Wingdings" w:hint="default"/>
      </w:rPr>
    </w:lvl>
    <w:lvl w:ilvl="3">
      <w:start w:val="1"/>
      <w:numFmt w:val="bullet"/>
      <w:lvlText w:val=""/>
      <w:lvlJc w:val="left"/>
      <w:pPr>
        <w:tabs>
          <w:tab w:val="num" w:pos="0"/>
        </w:tabs>
        <w:ind w:left="3334" w:hanging="360"/>
      </w:pPr>
      <w:rPr>
        <w:rFonts w:ascii="Symbol" w:hAnsi="Symbol" w:cs="Symbol" w:hint="default"/>
      </w:rPr>
    </w:lvl>
    <w:lvl w:ilvl="4">
      <w:start w:val="1"/>
      <w:numFmt w:val="bullet"/>
      <w:lvlText w:val="o"/>
      <w:lvlJc w:val="left"/>
      <w:pPr>
        <w:tabs>
          <w:tab w:val="num" w:pos="0"/>
        </w:tabs>
        <w:ind w:left="4054" w:hanging="360"/>
      </w:pPr>
      <w:rPr>
        <w:rFonts w:ascii="Courier New" w:hAnsi="Courier New" w:cs="Courier New" w:hint="default"/>
      </w:rPr>
    </w:lvl>
    <w:lvl w:ilvl="5">
      <w:start w:val="1"/>
      <w:numFmt w:val="bullet"/>
      <w:lvlText w:val=""/>
      <w:lvlJc w:val="left"/>
      <w:pPr>
        <w:tabs>
          <w:tab w:val="num" w:pos="0"/>
        </w:tabs>
        <w:ind w:left="4774" w:hanging="360"/>
      </w:pPr>
      <w:rPr>
        <w:rFonts w:ascii="Wingdings" w:hAnsi="Wingdings" w:cs="Wingdings" w:hint="default"/>
      </w:rPr>
    </w:lvl>
    <w:lvl w:ilvl="6">
      <w:start w:val="1"/>
      <w:numFmt w:val="bullet"/>
      <w:lvlText w:val=""/>
      <w:lvlJc w:val="left"/>
      <w:pPr>
        <w:tabs>
          <w:tab w:val="num" w:pos="0"/>
        </w:tabs>
        <w:ind w:left="5494" w:hanging="360"/>
      </w:pPr>
      <w:rPr>
        <w:rFonts w:ascii="Symbol" w:hAnsi="Symbol" w:cs="Symbol" w:hint="default"/>
      </w:rPr>
    </w:lvl>
    <w:lvl w:ilvl="7">
      <w:start w:val="1"/>
      <w:numFmt w:val="bullet"/>
      <w:lvlText w:val="o"/>
      <w:lvlJc w:val="left"/>
      <w:pPr>
        <w:tabs>
          <w:tab w:val="num" w:pos="0"/>
        </w:tabs>
        <w:ind w:left="6214" w:hanging="360"/>
      </w:pPr>
      <w:rPr>
        <w:rFonts w:ascii="Courier New" w:hAnsi="Courier New" w:cs="Courier New" w:hint="default"/>
      </w:rPr>
    </w:lvl>
    <w:lvl w:ilvl="8">
      <w:start w:val="1"/>
      <w:numFmt w:val="bullet"/>
      <w:lvlText w:val=""/>
      <w:lvlJc w:val="left"/>
      <w:pPr>
        <w:tabs>
          <w:tab w:val="num" w:pos="0"/>
        </w:tabs>
        <w:ind w:left="6934" w:hanging="360"/>
      </w:pPr>
      <w:rPr>
        <w:rFonts w:ascii="Wingdings" w:hAnsi="Wingdings" w:cs="Wingdings" w:hint="default"/>
      </w:rPr>
    </w:lvl>
  </w:abstractNum>
  <w:abstractNum w:abstractNumId="3">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
      <w:lvlJc w:val="left"/>
      <w:pPr>
        <w:tabs>
          <w:tab w:val="num" w:pos="0"/>
        </w:tabs>
        <w:ind w:left="1894" w:hanging="360"/>
      </w:pPr>
      <w:rPr>
        <w:rFonts w:ascii="Wingdings" w:hAnsi="Wingdings" w:cs="Wingdings" w:hint="default"/>
        <w:color w:val="FF0000"/>
      </w:rPr>
    </w:lvl>
    <w:lvl w:ilvl="2">
      <w:start w:val="1"/>
      <w:numFmt w:val="bullet"/>
      <w:lvlText w:val=""/>
      <w:lvlJc w:val="left"/>
      <w:pPr>
        <w:tabs>
          <w:tab w:val="num" w:pos="0"/>
        </w:tabs>
        <w:ind w:left="2614" w:hanging="360"/>
      </w:pPr>
      <w:rPr>
        <w:rFonts w:ascii="Wingdings" w:hAnsi="Wingdings" w:cs="Wingdings" w:hint="default"/>
      </w:rPr>
    </w:lvl>
    <w:lvl w:ilvl="3">
      <w:start w:val="1"/>
      <w:numFmt w:val="bullet"/>
      <w:lvlText w:val=""/>
      <w:lvlJc w:val="left"/>
      <w:pPr>
        <w:tabs>
          <w:tab w:val="num" w:pos="0"/>
        </w:tabs>
        <w:ind w:left="3334" w:hanging="360"/>
      </w:pPr>
      <w:rPr>
        <w:rFonts w:ascii="Symbol" w:hAnsi="Symbol" w:cs="Symbol" w:hint="default"/>
      </w:rPr>
    </w:lvl>
    <w:lvl w:ilvl="4">
      <w:start w:val="1"/>
      <w:numFmt w:val="bullet"/>
      <w:lvlText w:val="o"/>
      <w:lvlJc w:val="left"/>
      <w:pPr>
        <w:tabs>
          <w:tab w:val="num" w:pos="0"/>
        </w:tabs>
        <w:ind w:left="4054" w:hanging="360"/>
      </w:pPr>
      <w:rPr>
        <w:rFonts w:ascii="Courier New" w:hAnsi="Courier New" w:cs="Courier New" w:hint="default"/>
      </w:rPr>
    </w:lvl>
    <w:lvl w:ilvl="5">
      <w:start w:val="1"/>
      <w:numFmt w:val="bullet"/>
      <w:lvlText w:val=""/>
      <w:lvlJc w:val="left"/>
      <w:pPr>
        <w:tabs>
          <w:tab w:val="num" w:pos="0"/>
        </w:tabs>
        <w:ind w:left="4774" w:hanging="360"/>
      </w:pPr>
      <w:rPr>
        <w:rFonts w:ascii="Wingdings" w:hAnsi="Wingdings" w:cs="Wingdings" w:hint="default"/>
      </w:rPr>
    </w:lvl>
    <w:lvl w:ilvl="6">
      <w:start w:val="1"/>
      <w:numFmt w:val="bullet"/>
      <w:lvlText w:val=""/>
      <w:lvlJc w:val="left"/>
      <w:pPr>
        <w:tabs>
          <w:tab w:val="num" w:pos="0"/>
        </w:tabs>
        <w:ind w:left="5494" w:hanging="360"/>
      </w:pPr>
      <w:rPr>
        <w:rFonts w:ascii="Symbol" w:hAnsi="Symbol" w:cs="Symbol" w:hint="default"/>
      </w:rPr>
    </w:lvl>
    <w:lvl w:ilvl="7">
      <w:start w:val="1"/>
      <w:numFmt w:val="bullet"/>
      <w:lvlText w:val="o"/>
      <w:lvlJc w:val="left"/>
      <w:pPr>
        <w:tabs>
          <w:tab w:val="num" w:pos="0"/>
        </w:tabs>
        <w:ind w:left="6214" w:hanging="360"/>
      </w:pPr>
      <w:rPr>
        <w:rFonts w:ascii="Courier New" w:hAnsi="Courier New" w:cs="Courier New" w:hint="default"/>
      </w:rPr>
    </w:lvl>
    <w:lvl w:ilvl="8">
      <w:start w:val="1"/>
      <w:numFmt w:val="bullet"/>
      <w:lvlText w:val=""/>
      <w:lvlJc w:val="left"/>
      <w:pPr>
        <w:tabs>
          <w:tab w:val="num" w:pos="0"/>
        </w:tabs>
        <w:ind w:left="6934"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Wingdings" w:hAnsi="Wingdings" w:cs="Wingdings" w:hint="default"/>
        <w:color w:val="FF0000"/>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color w:val="404040" w:themeColor="text1" w:themeTint="bf"/>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lowerLetter"/>
      <w:lvlText w:val="%1)"/>
      <w:lvlJc w:val="left"/>
      <w:pPr>
        <w:tabs>
          <w:tab w:val="num" w:pos="0"/>
        </w:tabs>
        <w:ind w:left="1920" w:hanging="360"/>
      </w:pPr>
      <w:rPr/>
    </w:lvl>
    <w:lvl w:ilvl="1">
      <w:start w:val="1"/>
      <w:numFmt w:val="lowerLetter"/>
      <w:lvlText w:val="%2."/>
      <w:lvlJc w:val="left"/>
      <w:pPr>
        <w:tabs>
          <w:tab w:val="num" w:pos="0"/>
        </w:tabs>
        <w:ind w:left="2640" w:hanging="360"/>
      </w:pPr>
      <w:rPr/>
    </w:lvl>
    <w:lvl w:ilvl="2">
      <w:start w:val="1"/>
      <w:numFmt w:val="lowerRoman"/>
      <w:lvlText w:val="%3."/>
      <w:lvlJc w:val="right"/>
      <w:pPr>
        <w:tabs>
          <w:tab w:val="num" w:pos="0"/>
        </w:tabs>
        <w:ind w:left="3360" w:hanging="180"/>
      </w:pPr>
      <w:rPr/>
    </w:lvl>
    <w:lvl w:ilvl="3">
      <w:start w:val="1"/>
      <w:numFmt w:val="decimal"/>
      <w:lvlText w:val="%4."/>
      <w:lvlJc w:val="left"/>
      <w:pPr>
        <w:tabs>
          <w:tab w:val="num" w:pos="0"/>
        </w:tabs>
        <w:ind w:left="4080" w:hanging="360"/>
      </w:pPr>
      <w:rPr/>
    </w:lvl>
    <w:lvl w:ilvl="4">
      <w:start w:val="1"/>
      <w:numFmt w:val="lowerLetter"/>
      <w:lvlText w:val="%5."/>
      <w:lvlJc w:val="left"/>
      <w:pPr>
        <w:tabs>
          <w:tab w:val="num" w:pos="0"/>
        </w:tabs>
        <w:ind w:left="4800" w:hanging="360"/>
      </w:pPr>
      <w:rPr/>
    </w:lvl>
    <w:lvl w:ilvl="5">
      <w:start w:val="1"/>
      <w:numFmt w:val="lowerRoman"/>
      <w:lvlText w:val="%6."/>
      <w:lvlJc w:val="right"/>
      <w:pPr>
        <w:tabs>
          <w:tab w:val="num" w:pos="0"/>
        </w:tabs>
        <w:ind w:left="5520" w:hanging="180"/>
      </w:pPr>
      <w:rPr/>
    </w:lvl>
    <w:lvl w:ilvl="6">
      <w:start w:val="1"/>
      <w:numFmt w:val="decimal"/>
      <w:lvlText w:val="%7."/>
      <w:lvlJc w:val="left"/>
      <w:pPr>
        <w:tabs>
          <w:tab w:val="num" w:pos="0"/>
        </w:tabs>
        <w:ind w:left="6240" w:hanging="360"/>
      </w:pPr>
      <w:rPr/>
    </w:lvl>
    <w:lvl w:ilvl="7">
      <w:start w:val="1"/>
      <w:numFmt w:val="lowerLetter"/>
      <w:lvlText w:val="%8."/>
      <w:lvlJc w:val="left"/>
      <w:pPr>
        <w:tabs>
          <w:tab w:val="num" w:pos="0"/>
        </w:tabs>
        <w:ind w:left="6960" w:hanging="360"/>
      </w:pPr>
      <w:rPr/>
    </w:lvl>
    <w:lvl w:ilvl="8">
      <w:start w:val="1"/>
      <w:numFmt w:val="lowerRoman"/>
      <w:lvlText w:val="%9."/>
      <w:lvlJc w:val="right"/>
      <w:pPr>
        <w:tabs>
          <w:tab w:val="num" w:pos="0"/>
        </w:tabs>
        <w:ind w:left="7680" w:hanging="180"/>
      </w:pPr>
      <w:rPr/>
    </w:lvl>
  </w:abstractNum>
  <w:abstractNum w:abstractNumId="7">
    <w:lvl w:ilvl="0">
      <w:start w:val="1"/>
      <w:numFmt w:val="bullet"/>
      <w:lvlText w:val=""/>
      <w:lvlJc w:val="left"/>
      <w:pPr>
        <w:tabs>
          <w:tab w:val="num" w:pos="0"/>
        </w:tabs>
        <w:ind w:left="720" w:hanging="360"/>
      </w:pPr>
      <w:rPr>
        <w:rFonts w:ascii="Wingdings" w:hAnsi="Wingdings" w:cs="Wingdings" w:hint="default"/>
        <w:sz w:val="22"/>
        <w:b/>
        <w:color w:val="FF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bullet"/>
      <w:lvlText w:val=""/>
      <w:lvlJc w:val="left"/>
      <w:pPr>
        <w:tabs>
          <w:tab w:val="num" w:pos="0"/>
        </w:tabs>
        <w:ind w:left="1004" w:hanging="360"/>
      </w:pPr>
      <w:rPr>
        <w:rFonts w:ascii="Wingdings" w:hAnsi="Wingdings" w:cs="Wingdings" w:hint="default"/>
        <w:color w:val="FF0000"/>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9">
    <w:lvl w:ilvl="0">
      <w:start w:val="1"/>
      <w:numFmt w:val="bullet"/>
      <w:lvlText w:val=""/>
      <w:lvlJc w:val="left"/>
      <w:pPr>
        <w:tabs>
          <w:tab w:val="num" w:pos="0"/>
        </w:tabs>
        <w:ind w:left="1004" w:hanging="360"/>
      </w:pPr>
      <w:rPr>
        <w:rFonts w:ascii="Wingdings" w:hAnsi="Wingdings" w:cs="Wingdings" w:hint="default"/>
        <w:color w:val="FF0000"/>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Wingdings" w:hAnsi="Wingdings" w:cs="Wingdings" w:hint="default"/>
        <w:color w:val="FF00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Wingdings" w:hAnsi="Wingdings" w:cs="Wingdings" w:hint="default"/>
        <w:color w:val="FF00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Wingdings" w:hAnsi="Wingdings" w:cs="Wingdings" w:hint="default"/>
        <w:color w:val="FF00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1080" w:hanging="360"/>
      </w:pPr>
      <w:rPr>
        <w:rFonts w:ascii="Wingdings" w:hAnsi="Wingdings" w:cs="Wingdings" w:hint="default"/>
        <w:sz w:val="22"/>
        <w:b/>
        <w:color w:val="FF0000"/>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4">
    <w:lvl w:ilvl="0">
      <w:start w:val="1"/>
      <w:numFmt w:val="bullet"/>
      <w:lvlText w:val=""/>
      <w:lvlJc w:val="left"/>
      <w:pPr>
        <w:tabs>
          <w:tab w:val="num" w:pos="0"/>
        </w:tabs>
        <w:ind w:left="1069" w:hanging="360"/>
      </w:pPr>
      <w:rPr>
        <w:rFonts w:ascii="Wingdings" w:hAnsi="Wingdings" w:cs="Wingdings" w:hint="default"/>
        <w:color w:val="FF0000"/>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5">
    <w:lvl w:ilvl="0">
      <w:start w:val="1"/>
      <w:numFmt w:val="bullet"/>
      <w:lvlText w:val=""/>
      <w:lvlJc w:val="left"/>
      <w:pPr>
        <w:tabs>
          <w:tab w:val="num" w:pos="0"/>
        </w:tabs>
        <w:ind w:left="720" w:hanging="360"/>
      </w:pPr>
      <w:rPr>
        <w:rFonts w:ascii="Wingdings" w:hAnsi="Wingdings" w:cs="Wingdings" w:hint="default"/>
        <w:color w:val="FF00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947c0"/>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TekstdymkaZnak" w:customStyle="1">
    <w:name w:val="Tekst dymka Znak"/>
    <w:basedOn w:val="DefaultParagraphFont"/>
    <w:link w:val="BalloonText"/>
    <w:uiPriority w:val="99"/>
    <w:semiHidden/>
    <w:qFormat/>
    <w:rsid w:val="0051381a"/>
    <w:rPr>
      <w:rFonts w:ascii="Tahoma" w:hAnsi="Tahoma" w:cs="Tahoma"/>
      <w:sz w:val="16"/>
      <w:szCs w:val="16"/>
    </w:rPr>
  </w:style>
  <w:style w:type="character" w:styleId="NagwekZnak" w:customStyle="1">
    <w:name w:val="Nagłówek Znak"/>
    <w:basedOn w:val="DefaultParagraphFont"/>
    <w:uiPriority w:val="99"/>
    <w:qFormat/>
    <w:rsid w:val="0051381a"/>
    <w:rPr/>
  </w:style>
  <w:style w:type="character" w:styleId="StopkaZnak" w:customStyle="1">
    <w:name w:val="Stopka Znak"/>
    <w:basedOn w:val="DefaultParagraphFont"/>
    <w:uiPriority w:val="99"/>
    <w:qFormat/>
    <w:rsid w:val="0051381a"/>
    <w:rPr/>
  </w:style>
  <w:style w:type="character" w:styleId="Czeinternetowe">
    <w:name w:val="Hyperlink"/>
    <w:basedOn w:val="DefaultParagraphFont"/>
    <w:uiPriority w:val="99"/>
    <w:unhideWhenUsed/>
    <w:rsid w:val="00b27d2e"/>
    <w:rPr>
      <w:color w:val="0000FF"/>
      <w:u w:val="single"/>
    </w:rPr>
  </w:style>
  <w:style w:type="character" w:styleId="UnresolvedMention">
    <w:name w:val="Unresolved Mention"/>
    <w:basedOn w:val="DefaultParagraphFont"/>
    <w:uiPriority w:val="99"/>
    <w:semiHidden/>
    <w:unhideWhenUsed/>
    <w:qFormat/>
    <w:rsid w:val="00b81bd9"/>
    <w:rPr>
      <w:color w:val="808080"/>
      <w:shd w:fill="E6E6E6" w:val="clear"/>
    </w:rPr>
  </w:style>
  <w:style w:type="character" w:styleId="TekstprzypisukocowegoZnak" w:customStyle="1">
    <w:name w:val="Tekst przypisu końcowego Znak"/>
    <w:basedOn w:val="DefaultParagraphFont"/>
    <w:uiPriority w:val="99"/>
    <w:semiHidden/>
    <w:qFormat/>
    <w:rsid w:val="001e6f53"/>
    <w:rPr>
      <w:sz w:val="20"/>
      <w:szCs w:val="20"/>
    </w:rPr>
  </w:style>
  <w:style w:type="character" w:styleId="Zakotwiczenieprzypisukocowego">
    <w:name w:val="Endnote Reference"/>
    <w:rPr>
      <w:vertAlign w:val="superscript"/>
    </w:rPr>
  </w:style>
  <w:style w:type="character" w:styleId="EndnoteCharacters">
    <w:name w:val="Endnote Characters"/>
    <w:basedOn w:val="DefaultParagraphFont"/>
    <w:uiPriority w:val="99"/>
    <w:semiHidden/>
    <w:unhideWhenUsed/>
    <w:qFormat/>
    <w:rsid w:val="001e6f53"/>
    <w:rPr>
      <w:vertAlign w:val="superscript"/>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lang w:val="zxx" w:eastAsia="zxx" w:bidi="zxx"/>
    </w:rPr>
  </w:style>
  <w:style w:type="paragraph" w:styleId="BalloonText">
    <w:name w:val="Balloon Text"/>
    <w:basedOn w:val="Normal"/>
    <w:link w:val="TekstdymkaZnak"/>
    <w:uiPriority w:val="99"/>
    <w:semiHidden/>
    <w:unhideWhenUsed/>
    <w:qFormat/>
    <w:rsid w:val="0051381a"/>
    <w:pPr>
      <w:spacing w:lineRule="auto" w:line="240" w:before="0" w:after="0"/>
    </w:pPr>
    <w:rPr>
      <w:rFonts w:ascii="Tahoma" w:hAnsi="Tahoma" w:cs="Tahoma"/>
      <w:sz w:val="16"/>
      <w:szCs w:val="16"/>
    </w:rPr>
  </w:style>
  <w:style w:type="paragraph" w:styleId="Gwkaistopka">
    <w:name w:val="Główka i stopka"/>
    <w:basedOn w:val="Normal"/>
    <w:qFormat/>
    <w:pPr/>
    <w:rPr/>
  </w:style>
  <w:style w:type="paragraph" w:styleId="Gwka">
    <w:name w:val="Header"/>
    <w:basedOn w:val="Normal"/>
    <w:link w:val="NagwekZnak"/>
    <w:uiPriority w:val="99"/>
    <w:unhideWhenUsed/>
    <w:rsid w:val="0051381a"/>
    <w:pPr>
      <w:tabs>
        <w:tab w:val="clear" w:pos="708"/>
        <w:tab w:val="center" w:pos="4536" w:leader="none"/>
        <w:tab w:val="right" w:pos="9072" w:leader="none"/>
      </w:tabs>
      <w:spacing w:lineRule="auto" w:line="240" w:before="0" w:after="0"/>
    </w:pPr>
    <w:rPr/>
  </w:style>
  <w:style w:type="paragraph" w:styleId="Stopka">
    <w:name w:val="Footer"/>
    <w:basedOn w:val="Normal"/>
    <w:link w:val="StopkaZnak"/>
    <w:uiPriority w:val="99"/>
    <w:unhideWhenUsed/>
    <w:rsid w:val="0051381a"/>
    <w:pPr>
      <w:tabs>
        <w:tab w:val="clear" w:pos="708"/>
        <w:tab w:val="center" w:pos="4536" w:leader="none"/>
        <w:tab w:val="right" w:pos="9072" w:leader="none"/>
      </w:tabs>
      <w:spacing w:lineRule="auto" w:line="240" w:before="0" w:after="0"/>
    </w:pPr>
    <w:rPr/>
  </w:style>
  <w:style w:type="paragraph" w:styleId="ListParagraph">
    <w:name w:val="List Paragraph"/>
    <w:basedOn w:val="Normal"/>
    <w:uiPriority w:val="34"/>
    <w:qFormat/>
    <w:rsid w:val="00ed3835"/>
    <w:pPr>
      <w:spacing w:before="0" w:after="200"/>
      <w:ind w:left="720" w:hanging="0"/>
      <w:contextualSpacing/>
    </w:pPr>
    <w:rPr/>
  </w:style>
  <w:style w:type="paragraph" w:styleId="Default" w:customStyle="1">
    <w:name w:val="Default"/>
    <w:qFormat/>
    <w:rsid w:val="00ed3835"/>
    <w:pPr>
      <w:widowControl w:val="false"/>
      <w:suppressAutoHyphens w:val="true"/>
      <w:bidi w:val="0"/>
      <w:spacing w:lineRule="auto" w:line="240" w:before="0" w:after="0"/>
      <w:jc w:val="left"/>
    </w:pPr>
    <w:rPr>
      <w:rFonts w:ascii="Calibri" w:hAnsi="Calibri" w:eastAsia="Times New Roman" w:cs="Calibri"/>
      <w:color w:val="000000"/>
      <w:kern w:val="0"/>
      <w:sz w:val="24"/>
      <w:szCs w:val="24"/>
      <w:lang w:val="pl-PL" w:eastAsia="pl-PL" w:bidi="ar-SA"/>
    </w:rPr>
  </w:style>
  <w:style w:type="paragraph" w:styleId="ProgramPunkt" w:customStyle="1">
    <w:name w:val="Program_Punkt"/>
    <w:basedOn w:val="Normal"/>
    <w:qFormat/>
    <w:rsid w:val="00ed3835"/>
    <w:pPr>
      <w:numPr>
        <w:ilvl w:val="0"/>
        <w:numId w:val="2"/>
      </w:numPr>
      <w:spacing w:lineRule="auto" w:line="240" w:before="0" w:after="0"/>
    </w:pPr>
    <w:rPr>
      <w:rFonts w:ascii="Calibri" w:hAnsi="Calibri" w:eastAsia="Times New Roman" w:cs="Times New Roman"/>
      <w:sz w:val="24"/>
      <w:lang w:eastAsia="pl-PL"/>
    </w:rPr>
  </w:style>
  <w:style w:type="paragraph" w:styleId="NormalWeb">
    <w:name w:val="Normal (Web)"/>
    <w:basedOn w:val="Normal"/>
    <w:uiPriority w:val="99"/>
    <w:semiHidden/>
    <w:unhideWhenUsed/>
    <w:qFormat/>
    <w:rsid w:val="00b27d2e"/>
    <w:pPr>
      <w:spacing w:lineRule="auto" w:line="240" w:beforeAutospacing="1" w:afterAutospacing="1"/>
    </w:pPr>
    <w:rPr>
      <w:rFonts w:ascii="Times New Roman" w:hAnsi="Times New Roman" w:eastAsia="Times New Roman" w:cs="Times New Roman"/>
      <w:sz w:val="24"/>
      <w:szCs w:val="24"/>
      <w:lang w:eastAsia="pl-PL"/>
    </w:rPr>
  </w:style>
  <w:style w:type="paragraph" w:styleId="NoSpacing">
    <w:name w:val="No Spacing"/>
    <w:uiPriority w:val="1"/>
    <w:qFormat/>
    <w:rsid w:val="00bb4093"/>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Przypiskocowy">
    <w:name w:val="Endnote Text"/>
    <w:basedOn w:val="Normal"/>
    <w:link w:val="TekstprzypisukocowegoZnak"/>
    <w:uiPriority w:val="99"/>
    <w:semiHidden/>
    <w:unhideWhenUsed/>
    <w:rsid w:val="001e6f53"/>
    <w:pPr>
      <w:spacing w:lineRule="auto" w:line="240" w:before="0" w:after="0"/>
    </w:pPr>
    <w:rPr>
      <w:sz w:val="20"/>
      <w:szCs w:val="20"/>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59"/>
    <w:rsid w:val="00b27d2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uniseco.pl/demo/" TargetMode="External"/><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image" Target="media/image1.png"/><Relationship Id="rId8" Type="http://schemas.openxmlformats.org/officeDocument/2006/relationships/image" Target="media/image1.png"/><Relationship Id="rId9" Type="http://schemas.openxmlformats.org/officeDocument/2006/relationships/image" Target="media/image4.png"/><Relationship Id="rId10" Type="http://schemas.openxmlformats.org/officeDocument/2006/relationships/hyperlink" Target="mailto:emilia.marczuk@uniseco.pl" TargetMode="External"/><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7.png"/>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34E9F1-2AEF-4936-90E1-644B5987F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Application>LibreOffice/7.4.2.3$Windows_X86_64 LibreOffice_project/382eef1f22670f7f4118c8c2dd222ec7ad009daf</Application>
  <AppVersion>15.0000</AppVersion>
  <Pages>14</Pages>
  <Words>2170</Words>
  <Characters>13849</Characters>
  <CharactersWithSpaces>15825</CharactersWithSpaces>
  <Paragraphs>214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2024-11-13T12:55:00Z</dcterms:created>
  <dc:creator>Joanna Gronowicz</dc:creator>
  <dc:description/>
  <dc:language>pl-PL</dc:language>
  <cp:lastModifiedBy/>
  <cp:lastPrinted>2024-11-07T11:29:00Z</cp:lastPrinted>
  <dcterms:modified xsi:type="dcterms:W3CDTF">2025-04-03T18:25:02Z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